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40" w:type="dxa"/>
        <w:tblInd w:w="4068" w:type="dxa"/>
        <w:tblLook w:val="00A0" w:firstRow="1" w:lastRow="0" w:firstColumn="1" w:lastColumn="0" w:noHBand="0" w:noVBand="0"/>
      </w:tblPr>
      <w:tblGrid>
        <w:gridCol w:w="5940"/>
      </w:tblGrid>
      <w:tr w:rsidR="009F1DEE" w:rsidRPr="00E51AFB" w:rsidTr="00B36CCD">
        <w:tc>
          <w:tcPr>
            <w:tcW w:w="5940" w:type="dxa"/>
          </w:tcPr>
          <w:p w:rsidR="009F1DEE" w:rsidRPr="008C773D" w:rsidRDefault="009F1DEE" w:rsidP="00B36CCD">
            <w:pPr>
              <w:jc w:val="right"/>
              <w:rPr>
                <w:sz w:val="28"/>
                <w:szCs w:val="28"/>
              </w:rPr>
            </w:pPr>
            <w:r w:rsidRPr="008C773D">
              <w:rPr>
                <w:sz w:val="28"/>
                <w:szCs w:val="28"/>
              </w:rPr>
              <w:t xml:space="preserve">Приложение 1 </w:t>
            </w:r>
          </w:p>
          <w:p w:rsidR="009F1DEE" w:rsidRPr="008C773D" w:rsidRDefault="009F1DEE" w:rsidP="00B36CCD">
            <w:pPr>
              <w:jc w:val="both"/>
              <w:rPr>
                <w:sz w:val="28"/>
                <w:szCs w:val="28"/>
              </w:rPr>
            </w:pPr>
            <w:r w:rsidRPr="008C773D">
              <w:rPr>
                <w:sz w:val="28"/>
                <w:szCs w:val="28"/>
              </w:rPr>
              <w:t xml:space="preserve"> к рабочей программе дисциплины «</w:t>
            </w:r>
            <w:r>
              <w:rPr>
                <w:sz w:val="28"/>
                <w:szCs w:val="28"/>
              </w:rPr>
              <w:t>Бухгалтерский учет</w:t>
            </w:r>
            <w:r w:rsidRPr="008C773D">
              <w:rPr>
                <w:sz w:val="28"/>
                <w:szCs w:val="28"/>
              </w:rPr>
              <w:t>»</w:t>
            </w:r>
            <w:r>
              <w:rPr>
                <w:sz w:val="28"/>
                <w:szCs w:val="28"/>
              </w:rPr>
              <w:t xml:space="preserve"> (ОП.07)</w:t>
            </w:r>
          </w:p>
          <w:p w:rsidR="009F1DEE" w:rsidRPr="00E51AFB" w:rsidRDefault="009F1DEE" w:rsidP="00B36CCD">
            <w:pPr>
              <w:jc w:val="center"/>
              <w:rPr>
                <w:sz w:val="18"/>
                <w:szCs w:val="18"/>
              </w:rPr>
            </w:pPr>
          </w:p>
        </w:tc>
      </w:tr>
    </w:tbl>
    <w:p w:rsidR="009F1DEE" w:rsidRPr="00E51AFB" w:rsidRDefault="009F1DEE" w:rsidP="009F1DEE">
      <w:pPr>
        <w:jc w:val="both"/>
        <w:rPr>
          <w:sz w:val="28"/>
          <w:szCs w:val="28"/>
        </w:rPr>
      </w:pPr>
    </w:p>
    <w:p w:rsidR="009F1DEE" w:rsidRPr="00E51AFB" w:rsidRDefault="009F1DEE" w:rsidP="009F1DEE">
      <w:pPr>
        <w:spacing w:line="360" w:lineRule="auto"/>
        <w:jc w:val="both"/>
      </w:pPr>
    </w:p>
    <w:p w:rsidR="009F1DEE" w:rsidRPr="00E51AFB" w:rsidRDefault="009F1DEE" w:rsidP="009F1DEE">
      <w:pPr>
        <w:shd w:val="clear" w:color="auto" w:fill="FFFFFF"/>
        <w:spacing w:line="360" w:lineRule="auto"/>
        <w:jc w:val="right"/>
      </w:pPr>
    </w:p>
    <w:p w:rsidR="009F1DEE" w:rsidRPr="00E51AFB" w:rsidRDefault="009F1DEE" w:rsidP="009F1DEE">
      <w:pPr>
        <w:spacing w:line="360" w:lineRule="auto"/>
        <w:jc w:val="center"/>
        <w:rPr>
          <w:sz w:val="16"/>
          <w:szCs w:val="16"/>
        </w:rPr>
      </w:pPr>
    </w:p>
    <w:p w:rsidR="009F1DEE" w:rsidRPr="00E51AFB" w:rsidRDefault="009F1DEE" w:rsidP="009F1DEE">
      <w:pPr>
        <w:jc w:val="center"/>
        <w:rPr>
          <w:b/>
          <w:sz w:val="28"/>
          <w:szCs w:val="28"/>
        </w:rPr>
      </w:pPr>
      <w:r w:rsidRPr="004F2ABD">
        <w:rPr>
          <w:b/>
          <w:bCs/>
          <w:spacing w:val="1"/>
          <w:sz w:val="28"/>
          <w:szCs w:val="28"/>
          <w:lang w:eastAsia="ru-RU"/>
        </w:rPr>
        <w:t xml:space="preserve">ОЦЕНОЧНЫЕ СРЕДСТВА ДЛЯ ПРОВЕДЕНИЯ ВХОДНОГО, ТЕКУЩЕГО, РУБЕЖНОГО КОНТРОЛЯ И ПРОМЕЖУТОЧНОЙ </w:t>
      </w:r>
      <w:proofErr w:type="gramStart"/>
      <w:r w:rsidRPr="004F2ABD">
        <w:rPr>
          <w:b/>
          <w:bCs/>
          <w:spacing w:val="1"/>
          <w:sz w:val="28"/>
          <w:szCs w:val="28"/>
          <w:lang w:eastAsia="ru-RU"/>
        </w:rPr>
        <w:t>АТТЕСТАЦИИ</w:t>
      </w:r>
      <w:proofErr w:type="gramEnd"/>
      <w:r w:rsidRPr="004F2ABD">
        <w:rPr>
          <w:b/>
          <w:bCs/>
          <w:spacing w:val="1"/>
          <w:sz w:val="28"/>
          <w:szCs w:val="28"/>
          <w:lang w:eastAsia="ru-RU"/>
        </w:rPr>
        <w:t xml:space="preserve"> ОБУЧАЮЩИХСЯ ПО ДИСЦИПЛИНЕ И МЕТОДИЧЕСКИЕ МАТЕРИАЛЫ ПО ЕЕ ОСВОЕНИЮ</w:t>
      </w:r>
    </w:p>
    <w:p w:rsidR="009F1DEE" w:rsidRPr="00E51AFB" w:rsidRDefault="009F1DEE" w:rsidP="009F1DEE">
      <w:pPr>
        <w:spacing w:line="360" w:lineRule="auto"/>
        <w:jc w:val="center"/>
        <w:rPr>
          <w:b/>
          <w:sz w:val="28"/>
          <w:szCs w:val="28"/>
        </w:rPr>
      </w:pPr>
    </w:p>
    <w:p w:rsidR="009F1DEE" w:rsidRPr="00E51AFB" w:rsidRDefault="009F1DEE" w:rsidP="009F1DEE">
      <w:pPr>
        <w:spacing w:line="360" w:lineRule="auto"/>
        <w:jc w:val="center"/>
        <w:rPr>
          <w:b/>
          <w:sz w:val="28"/>
          <w:szCs w:val="28"/>
        </w:rPr>
      </w:pPr>
    </w:p>
    <w:p w:rsidR="009F1DEE" w:rsidRPr="009A6054" w:rsidRDefault="009F1DEE" w:rsidP="009F1DEE">
      <w:pPr>
        <w:jc w:val="center"/>
        <w:rPr>
          <w:b/>
          <w:caps/>
          <w:sz w:val="28"/>
          <w:szCs w:val="28"/>
        </w:rPr>
      </w:pPr>
      <w:r w:rsidRPr="009A6054">
        <w:rPr>
          <w:b/>
          <w:caps/>
          <w:sz w:val="28"/>
          <w:szCs w:val="28"/>
        </w:rPr>
        <w:t>бухгалтерск</w:t>
      </w:r>
      <w:r>
        <w:rPr>
          <w:b/>
          <w:caps/>
          <w:sz w:val="28"/>
          <w:szCs w:val="28"/>
        </w:rPr>
        <w:t>ИЙ</w:t>
      </w:r>
      <w:r w:rsidRPr="009A6054">
        <w:rPr>
          <w:b/>
          <w:caps/>
          <w:sz w:val="28"/>
          <w:szCs w:val="28"/>
        </w:rPr>
        <w:t xml:space="preserve"> учет</w:t>
      </w:r>
    </w:p>
    <w:p w:rsidR="009F1DEE" w:rsidRPr="009A6054" w:rsidRDefault="009F1DEE" w:rsidP="009F1DEE">
      <w:pPr>
        <w:jc w:val="center"/>
        <w:rPr>
          <w:b/>
          <w:sz w:val="28"/>
          <w:szCs w:val="28"/>
        </w:rPr>
      </w:pPr>
      <w:r>
        <w:rPr>
          <w:b/>
          <w:sz w:val="28"/>
          <w:szCs w:val="28"/>
        </w:rPr>
        <w:t>(</w:t>
      </w:r>
      <w:r w:rsidRPr="009A6054">
        <w:rPr>
          <w:b/>
          <w:sz w:val="28"/>
          <w:szCs w:val="28"/>
        </w:rPr>
        <w:t>ОП.0</w:t>
      </w:r>
      <w:r>
        <w:rPr>
          <w:b/>
          <w:sz w:val="28"/>
          <w:szCs w:val="28"/>
        </w:rPr>
        <w:t>7)</w:t>
      </w:r>
    </w:p>
    <w:p w:rsidR="009F1DEE" w:rsidRPr="00E51AFB" w:rsidRDefault="009F1DEE" w:rsidP="009F1DEE">
      <w:pPr>
        <w:shd w:val="clear" w:color="auto" w:fill="FFFFFF"/>
        <w:spacing w:line="276" w:lineRule="auto"/>
        <w:jc w:val="center"/>
        <w:rPr>
          <w:bCs/>
          <w:spacing w:val="1"/>
          <w:sz w:val="18"/>
          <w:szCs w:val="18"/>
        </w:rPr>
      </w:pPr>
    </w:p>
    <w:p w:rsidR="009F1DEE" w:rsidRPr="00E51AFB" w:rsidRDefault="009F1DEE" w:rsidP="009F1DEE">
      <w:pPr>
        <w:shd w:val="clear" w:color="auto" w:fill="FFFFFF"/>
        <w:spacing w:line="276" w:lineRule="auto"/>
        <w:jc w:val="center"/>
        <w:rPr>
          <w:bCs/>
          <w:spacing w:val="1"/>
          <w:sz w:val="18"/>
          <w:szCs w:val="18"/>
        </w:rPr>
      </w:pPr>
    </w:p>
    <w:p w:rsidR="009F1DEE" w:rsidRPr="00E51AFB" w:rsidRDefault="009F1DEE" w:rsidP="009F1DEE">
      <w:pPr>
        <w:shd w:val="clear" w:color="auto" w:fill="FFFFFF"/>
        <w:spacing w:line="276" w:lineRule="auto"/>
        <w:jc w:val="center"/>
        <w:rPr>
          <w:bCs/>
          <w:spacing w:val="1"/>
          <w:sz w:val="18"/>
          <w:szCs w:val="18"/>
        </w:rPr>
      </w:pPr>
    </w:p>
    <w:p w:rsidR="009F1DEE" w:rsidRPr="00E51AFB" w:rsidRDefault="009F1DEE" w:rsidP="009F1DEE">
      <w:pPr>
        <w:shd w:val="clear" w:color="auto" w:fill="FFFFFF"/>
        <w:spacing w:line="276" w:lineRule="auto"/>
        <w:jc w:val="center"/>
        <w:rPr>
          <w:bCs/>
          <w:spacing w:val="1"/>
          <w:sz w:val="18"/>
          <w:szCs w:val="18"/>
        </w:rPr>
      </w:pPr>
    </w:p>
    <w:p w:rsidR="009F1DEE" w:rsidRPr="00E51AFB" w:rsidRDefault="009F1DEE" w:rsidP="009F1DEE">
      <w:pPr>
        <w:shd w:val="clear" w:color="auto" w:fill="FFFFFF"/>
        <w:spacing w:line="276" w:lineRule="auto"/>
        <w:jc w:val="center"/>
        <w:rPr>
          <w:bCs/>
          <w:spacing w:val="1"/>
          <w:sz w:val="18"/>
          <w:szCs w:val="18"/>
        </w:rPr>
      </w:pPr>
    </w:p>
    <w:tbl>
      <w:tblPr>
        <w:tblW w:w="0" w:type="auto"/>
        <w:tblLook w:val="00A0" w:firstRow="1" w:lastRow="0" w:firstColumn="1" w:lastColumn="0" w:noHBand="0" w:noVBand="0"/>
      </w:tblPr>
      <w:tblGrid>
        <w:gridCol w:w="4928"/>
        <w:gridCol w:w="4925"/>
      </w:tblGrid>
      <w:tr w:rsidR="009F1DEE" w:rsidRPr="00E51AFB" w:rsidTr="00B36CCD">
        <w:tc>
          <w:tcPr>
            <w:tcW w:w="4928" w:type="dxa"/>
            <w:vAlign w:val="center"/>
          </w:tcPr>
          <w:p w:rsidR="009F1DEE" w:rsidRPr="00E51AFB" w:rsidRDefault="009F1DEE" w:rsidP="00B36CCD">
            <w:pPr>
              <w:spacing w:line="276" w:lineRule="auto"/>
              <w:rPr>
                <w:bCs/>
                <w:spacing w:val="1"/>
                <w:sz w:val="28"/>
                <w:szCs w:val="28"/>
              </w:rPr>
            </w:pPr>
            <w:r w:rsidRPr="00E51AFB">
              <w:rPr>
                <w:bCs/>
                <w:spacing w:val="1"/>
                <w:sz w:val="28"/>
                <w:szCs w:val="28"/>
              </w:rPr>
              <w:t xml:space="preserve">По </w:t>
            </w:r>
            <w:r>
              <w:rPr>
                <w:bCs/>
                <w:spacing w:val="1"/>
                <w:sz w:val="28"/>
                <w:szCs w:val="28"/>
              </w:rPr>
              <w:t>специальности</w:t>
            </w:r>
          </w:p>
        </w:tc>
        <w:tc>
          <w:tcPr>
            <w:tcW w:w="4925" w:type="dxa"/>
            <w:vAlign w:val="center"/>
          </w:tcPr>
          <w:p w:rsidR="009F1DEE" w:rsidRPr="00E51AFB" w:rsidRDefault="009F1DEE" w:rsidP="009F1DEE">
            <w:pPr>
              <w:spacing w:line="276" w:lineRule="auto"/>
              <w:rPr>
                <w:b/>
                <w:bCs/>
                <w:spacing w:val="1"/>
                <w:sz w:val="28"/>
                <w:szCs w:val="28"/>
              </w:rPr>
            </w:pPr>
            <w:r w:rsidRPr="00904BB4">
              <w:rPr>
                <w:b/>
                <w:sz w:val="28"/>
                <w:szCs w:val="28"/>
              </w:rPr>
              <w:t>38.0</w:t>
            </w:r>
            <w:r>
              <w:rPr>
                <w:b/>
                <w:sz w:val="28"/>
                <w:szCs w:val="28"/>
              </w:rPr>
              <w:t>2</w:t>
            </w:r>
            <w:r w:rsidRPr="00E51AFB">
              <w:rPr>
                <w:b/>
                <w:sz w:val="28"/>
                <w:szCs w:val="28"/>
              </w:rPr>
              <w:t>.</w:t>
            </w:r>
            <w:r>
              <w:rPr>
                <w:b/>
                <w:sz w:val="28"/>
                <w:szCs w:val="28"/>
              </w:rPr>
              <w:t>04</w:t>
            </w:r>
            <w:r w:rsidRPr="00E51AFB">
              <w:rPr>
                <w:b/>
                <w:sz w:val="28"/>
                <w:szCs w:val="28"/>
              </w:rPr>
              <w:t xml:space="preserve"> </w:t>
            </w:r>
            <w:r>
              <w:rPr>
                <w:b/>
                <w:sz w:val="28"/>
                <w:szCs w:val="28"/>
              </w:rPr>
              <w:t>Коммерция</w:t>
            </w:r>
            <w:r w:rsidR="00B156F0">
              <w:rPr>
                <w:b/>
                <w:sz w:val="28"/>
                <w:szCs w:val="28"/>
              </w:rPr>
              <w:t xml:space="preserve"> (по отраслям)</w:t>
            </w:r>
          </w:p>
        </w:tc>
      </w:tr>
      <w:tr w:rsidR="009F1DEE" w:rsidRPr="00E51AFB" w:rsidTr="00B36CCD">
        <w:tc>
          <w:tcPr>
            <w:tcW w:w="4928" w:type="dxa"/>
          </w:tcPr>
          <w:p w:rsidR="009F1DEE" w:rsidRDefault="009F1DEE" w:rsidP="00B36CCD">
            <w:pPr>
              <w:spacing w:line="276" w:lineRule="auto"/>
              <w:rPr>
                <w:bCs/>
                <w:spacing w:val="1"/>
                <w:sz w:val="28"/>
                <w:szCs w:val="28"/>
              </w:rPr>
            </w:pPr>
          </w:p>
          <w:p w:rsidR="009F1DEE" w:rsidRPr="00E51AFB" w:rsidRDefault="009F1DEE" w:rsidP="00B36CCD">
            <w:pPr>
              <w:spacing w:line="276" w:lineRule="auto"/>
              <w:rPr>
                <w:bCs/>
                <w:spacing w:val="1"/>
                <w:sz w:val="28"/>
                <w:szCs w:val="28"/>
              </w:rPr>
            </w:pPr>
            <w:r w:rsidRPr="00E51AFB">
              <w:rPr>
                <w:bCs/>
                <w:spacing w:val="1"/>
                <w:sz w:val="28"/>
                <w:szCs w:val="28"/>
              </w:rPr>
              <w:t>Квалификация</w:t>
            </w:r>
          </w:p>
        </w:tc>
        <w:tc>
          <w:tcPr>
            <w:tcW w:w="4925" w:type="dxa"/>
          </w:tcPr>
          <w:p w:rsidR="009F1DEE" w:rsidRDefault="009F1DEE" w:rsidP="00B36CCD">
            <w:pPr>
              <w:spacing w:line="276" w:lineRule="auto"/>
              <w:rPr>
                <w:b/>
                <w:sz w:val="28"/>
                <w:szCs w:val="28"/>
              </w:rPr>
            </w:pPr>
          </w:p>
          <w:p w:rsidR="009F1DEE" w:rsidRPr="00E51AFB" w:rsidRDefault="009F1DEE" w:rsidP="00B36CCD">
            <w:pPr>
              <w:spacing w:line="276" w:lineRule="auto"/>
              <w:rPr>
                <w:b/>
                <w:bCs/>
                <w:spacing w:val="1"/>
                <w:sz w:val="28"/>
                <w:szCs w:val="28"/>
              </w:rPr>
            </w:pPr>
            <w:r>
              <w:rPr>
                <w:b/>
                <w:sz w:val="28"/>
                <w:szCs w:val="28"/>
              </w:rPr>
              <w:t>Менеджер по продажам</w:t>
            </w:r>
          </w:p>
        </w:tc>
      </w:tr>
      <w:tr w:rsidR="009F1DEE" w:rsidRPr="00E51AFB" w:rsidTr="00B36CCD">
        <w:tc>
          <w:tcPr>
            <w:tcW w:w="4928" w:type="dxa"/>
          </w:tcPr>
          <w:p w:rsidR="009F1DEE" w:rsidRDefault="009F1DEE" w:rsidP="00B36CCD">
            <w:pPr>
              <w:spacing w:line="276" w:lineRule="auto"/>
              <w:rPr>
                <w:bCs/>
                <w:spacing w:val="1"/>
                <w:sz w:val="28"/>
                <w:szCs w:val="28"/>
              </w:rPr>
            </w:pPr>
          </w:p>
          <w:p w:rsidR="009F1DEE" w:rsidRPr="00E51AFB" w:rsidRDefault="009F1DEE" w:rsidP="00B36CCD">
            <w:pPr>
              <w:spacing w:line="276" w:lineRule="auto"/>
              <w:rPr>
                <w:bCs/>
                <w:spacing w:val="1"/>
                <w:sz w:val="28"/>
                <w:szCs w:val="28"/>
              </w:rPr>
            </w:pPr>
            <w:r w:rsidRPr="00E51AFB">
              <w:rPr>
                <w:bCs/>
                <w:spacing w:val="1"/>
                <w:sz w:val="28"/>
                <w:szCs w:val="28"/>
              </w:rPr>
              <w:t xml:space="preserve">Форма обучения  </w:t>
            </w:r>
          </w:p>
        </w:tc>
        <w:tc>
          <w:tcPr>
            <w:tcW w:w="4925" w:type="dxa"/>
          </w:tcPr>
          <w:p w:rsidR="009F1DEE" w:rsidRDefault="009F1DEE" w:rsidP="00B36CCD">
            <w:pPr>
              <w:spacing w:line="276" w:lineRule="auto"/>
              <w:rPr>
                <w:b/>
                <w:sz w:val="28"/>
                <w:szCs w:val="28"/>
              </w:rPr>
            </w:pPr>
          </w:p>
          <w:p w:rsidR="009F1DEE" w:rsidRPr="00E51AFB" w:rsidRDefault="009F1DEE" w:rsidP="00B36CCD">
            <w:pPr>
              <w:spacing w:line="276" w:lineRule="auto"/>
              <w:rPr>
                <w:b/>
                <w:bCs/>
                <w:spacing w:val="1"/>
                <w:sz w:val="28"/>
                <w:szCs w:val="28"/>
              </w:rPr>
            </w:pPr>
            <w:r w:rsidRPr="00E51AFB">
              <w:rPr>
                <w:b/>
                <w:sz w:val="28"/>
                <w:szCs w:val="28"/>
              </w:rPr>
              <w:t>очная</w:t>
            </w:r>
          </w:p>
        </w:tc>
      </w:tr>
    </w:tbl>
    <w:p w:rsidR="009F1DEE" w:rsidRPr="00E51AFB" w:rsidRDefault="009F1DEE" w:rsidP="009F1DEE">
      <w:pPr>
        <w:spacing w:line="360" w:lineRule="auto"/>
        <w:jc w:val="center"/>
        <w:rPr>
          <w:sz w:val="28"/>
          <w:szCs w:val="28"/>
        </w:rPr>
      </w:pPr>
    </w:p>
    <w:p w:rsidR="009F1DEE" w:rsidRPr="00E51AFB" w:rsidRDefault="009F1DEE" w:rsidP="009F1DEE">
      <w:pPr>
        <w:shd w:val="clear" w:color="auto" w:fill="FFFFFF"/>
        <w:tabs>
          <w:tab w:val="left" w:pos="1134"/>
        </w:tabs>
        <w:spacing w:line="360" w:lineRule="auto"/>
        <w:jc w:val="center"/>
        <w:rPr>
          <w:spacing w:val="-2"/>
          <w:sz w:val="28"/>
          <w:szCs w:val="28"/>
        </w:rPr>
      </w:pPr>
    </w:p>
    <w:p w:rsidR="009F1DEE" w:rsidRPr="00E51AFB" w:rsidRDefault="009F1DEE" w:rsidP="009F1DEE">
      <w:pPr>
        <w:shd w:val="clear" w:color="auto" w:fill="FFFFFF"/>
        <w:tabs>
          <w:tab w:val="left" w:pos="1134"/>
        </w:tabs>
        <w:spacing w:line="360" w:lineRule="auto"/>
        <w:jc w:val="center"/>
        <w:rPr>
          <w:spacing w:val="-2"/>
          <w:sz w:val="28"/>
          <w:szCs w:val="28"/>
        </w:rPr>
      </w:pPr>
    </w:p>
    <w:p w:rsidR="009F1DEE" w:rsidRPr="00E51AFB" w:rsidRDefault="009F1DEE" w:rsidP="009F1DEE">
      <w:pPr>
        <w:shd w:val="clear" w:color="auto" w:fill="FFFFFF"/>
        <w:tabs>
          <w:tab w:val="left" w:pos="1134"/>
        </w:tabs>
        <w:spacing w:line="360" w:lineRule="auto"/>
        <w:jc w:val="center"/>
        <w:rPr>
          <w:spacing w:val="-2"/>
          <w:sz w:val="28"/>
          <w:szCs w:val="28"/>
        </w:rPr>
      </w:pPr>
    </w:p>
    <w:p w:rsidR="009F1DEE" w:rsidRPr="00E51AFB" w:rsidRDefault="009F1DEE" w:rsidP="009F1DEE">
      <w:pPr>
        <w:shd w:val="clear" w:color="auto" w:fill="FFFFFF"/>
        <w:tabs>
          <w:tab w:val="left" w:pos="1134"/>
        </w:tabs>
        <w:spacing w:line="360" w:lineRule="auto"/>
        <w:jc w:val="center"/>
        <w:rPr>
          <w:spacing w:val="-2"/>
          <w:sz w:val="28"/>
          <w:szCs w:val="28"/>
        </w:rPr>
      </w:pPr>
    </w:p>
    <w:p w:rsidR="009F1DEE" w:rsidRPr="00E51AFB" w:rsidRDefault="009F1DEE" w:rsidP="009F1DEE">
      <w:pPr>
        <w:shd w:val="clear" w:color="auto" w:fill="FFFFFF"/>
        <w:tabs>
          <w:tab w:val="left" w:pos="1134"/>
        </w:tabs>
        <w:spacing w:line="360" w:lineRule="auto"/>
        <w:jc w:val="center"/>
        <w:rPr>
          <w:spacing w:val="-2"/>
          <w:sz w:val="28"/>
          <w:szCs w:val="28"/>
        </w:rPr>
      </w:pPr>
    </w:p>
    <w:p w:rsidR="009F1DEE" w:rsidRDefault="009F1DEE" w:rsidP="009F1DEE">
      <w:pPr>
        <w:shd w:val="clear" w:color="auto" w:fill="FFFFFF"/>
        <w:tabs>
          <w:tab w:val="left" w:pos="1134"/>
        </w:tabs>
        <w:spacing w:line="360" w:lineRule="auto"/>
        <w:jc w:val="center"/>
        <w:rPr>
          <w:spacing w:val="-2"/>
          <w:sz w:val="28"/>
          <w:szCs w:val="28"/>
        </w:rPr>
      </w:pPr>
    </w:p>
    <w:p w:rsidR="009F1DEE" w:rsidRDefault="009F1DEE" w:rsidP="009F1DEE">
      <w:pPr>
        <w:shd w:val="clear" w:color="auto" w:fill="FFFFFF"/>
        <w:tabs>
          <w:tab w:val="left" w:pos="1134"/>
        </w:tabs>
        <w:spacing w:line="360" w:lineRule="auto"/>
        <w:jc w:val="center"/>
        <w:rPr>
          <w:spacing w:val="-2"/>
          <w:sz w:val="28"/>
          <w:szCs w:val="28"/>
        </w:rPr>
      </w:pPr>
    </w:p>
    <w:p w:rsidR="009F1DEE" w:rsidRDefault="009F1DEE" w:rsidP="009F1DEE">
      <w:pPr>
        <w:shd w:val="clear" w:color="auto" w:fill="FFFFFF"/>
        <w:tabs>
          <w:tab w:val="left" w:pos="1134"/>
        </w:tabs>
        <w:spacing w:line="360" w:lineRule="auto"/>
        <w:jc w:val="center"/>
        <w:rPr>
          <w:spacing w:val="-2"/>
          <w:sz w:val="28"/>
          <w:szCs w:val="28"/>
        </w:rPr>
      </w:pPr>
    </w:p>
    <w:p w:rsidR="009F1DEE" w:rsidRDefault="009F1DEE" w:rsidP="009F1DEE">
      <w:pPr>
        <w:shd w:val="clear" w:color="auto" w:fill="FFFFFF"/>
        <w:tabs>
          <w:tab w:val="left" w:pos="1134"/>
        </w:tabs>
        <w:spacing w:line="360" w:lineRule="auto"/>
        <w:jc w:val="center"/>
        <w:rPr>
          <w:spacing w:val="-2"/>
          <w:sz w:val="28"/>
          <w:szCs w:val="28"/>
        </w:rPr>
      </w:pPr>
    </w:p>
    <w:p w:rsidR="009F1DEE" w:rsidRPr="00E51AFB" w:rsidRDefault="009F1DEE" w:rsidP="009F1DEE">
      <w:pPr>
        <w:shd w:val="clear" w:color="auto" w:fill="FFFFFF"/>
        <w:tabs>
          <w:tab w:val="left" w:pos="1134"/>
        </w:tabs>
        <w:spacing w:line="360" w:lineRule="auto"/>
        <w:jc w:val="center"/>
        <w:rPr>
          <w:spacing w:val="-2"/>
          <w:sz w:val="28"/>
          <w:szCs w:val="28"/>
        </w:rPr>
      </w:pPr>
      <w:r w:rsidRPr="00E51AFB">
        <w:rPr>
          <w:spacing w:val="-2"/>
          <w:sz w:val="28"/>
          <w:szCs w:val="28"/>
        </w:rPr>
        <w:t>Калининград</w:t>
      </w:r>
    </w:p>
    <w:p w:rsidR="009F1DEE" w:rsidRPr="009F1DEE" w:rsidRDefault="009F1DEE" w:rsidP="009F1DEE">
      <w:pPr>
        <w:shd w:val="clear" w:color="auto" w:fill="FFFFFF"/>
        <w:tabs>
          <w:tab w:val="left" w:pos="1134"/>
        </w:tabs>
        <w:spacing w:line="360" w:lineRule="auto"/>
        <w:jc w:val="center"/>
        <w:rPr>
          <w:b/>
          <w:bCs/>
          <w:spacing w:val="1"/>
          <w:sz w:val="24"/>
          <w:szCs w:val="24"/>
          <w:lang w:eastAsia="ru-RU"/>
        </w:rPr>
      </w:pPr>
      <w:r>
        <w:rPr>
          <w:b/>
          <w:bCs/>
          <w:color w:val="000000"/>
        </w:rPr>
        <w:br w:type="page"/>
      </w:r>
      <w:r w:rsidRPr="009F1DEE">
        <w:rPr>
          <w:b/>
          <w:bCs/>
          <w:sz w:val="24"/>
          <w:szCs w:val="24"/>
          <w:shd w:val="clear" w:color="auto" w:fill="FFFFFF"/>
        </w:rPr>
        <w:lastRenderedPageBreak/>
        <w:t>6.1. Оценочные средства</w:t>
      </w:r>
      <w:r w:rsidRPr="009F1DEE">
        <w:rPr>
          <w:b/>
          <w:bCs/>
          <w:spacing w:val="1"/>
          <w:sz w:val="24"/>
          <w:szCs w:val="24"/>
          <w:lang w:eastAsia="ru-RU"/>
        </w:rPr>
        <w:t xml:space="preserve"> по итогам освоения дисциплины</w:t>
      </w:r>
    </w:p>
    <w:p w:rsidR="009F1DEE" w:rsidRPr="009F1DEE" w:rsidRDefault="009F1DEE" w:rsidP="009F1DEE">
      <w:pPr>
        <w:suppressAutoHyphens/>
        <w:spacing w:line="360" w:lineRule="auto"/>
        <w:ind w:firstLine="539"/>
        <w:jc w:val="both"/>
        <w:rPr>
          <w:b/>
          <w:bCs/>
          <w:sz w:val="24"/>
          <w:szCs w:val="24"/>
          <w:shd w:val="clear" w:color="auto" w:fill="FFFFFF"/>
        </w:rPr>
      </w:pPr>
      <w:r w:rsidRPr="009F1DEE">
        <w:rPr>
          <w:b/>
          <w:bCs/>
          <w:sz w:val="24"/>
          <w:szCs w:val="24"/>
          <w:shd w:val="clear" w:color="auto" w:fill="FFFFFF"/>
        </w:rPr>
        <w:t>6.1.1. Цель оценочных средств</w:t>
      </w:r>
    </w:p>
    <w:p w:rsidR="009F1DEE" w:rsidRPr="00066A6E" w:rsidRDefault="009F1DEE" w:rsidP="009F1DEE">
      <w:pPr>
        <w:suppressAutoHyphens/>
        <w:ind w:firstLine="539"/>
        <w:jc w:val="both"/>
        <w:rPr>
          <w:iCs/>
          <w:sz w:val="24"/>
          <w:szCs w:val="24"/>
        </w:rPr>
      </w:pPr>
      <w:r w:rsidRPr="00066A6E">
        <w:rPr>
          <w:b/>
          <w:bCs/>
          <w:iCs/>
          <w:sz w:val="24"/>
          <w:szCs w:val="24"/>
        </w:rPr>
        <w:t>Целью оценочных средств</w:t>
      </w:r>
      <w:r w:rsidRPr="00066A6E">
        <w:rPr>
          <w:bCs/>
          <w:iCs/>
          <w:sz w:val="24"/>
          <w:szCs w:val="24"/>
        </w:rPr>
        <w:t xml:space="preserve"> является</w:t>
      </w:r>
      <w:r w:rsidRPr="00066A6E">
        <w:rPr>
          <w:b/>
          <w:bCs/>
          <w:iCs/>
          <w:sz w:val="24"/>
          <w:szCs w:val="24"/>
        </w:rPr>
        <w:t xml:space="preserve"> </w:t>
      </w:r>
      <w:r w:rsidRPr="00066A6E">
        <w:rPr>
          <w:bCs/>
          <w:iCs/>
          <w:sz w:val="24"/>
          <w:szCs w:val="24"/>
        </w:rPr>
        <w:t xml:space="preserve">установление соответствия уровня подготовленности обучающегося на данном этапе обучения требованиям рабочей программы по дисциплине </w:t>
      </w:r>
      <w:r w:rsidRPr="00066A6E">
        <w:rPr>
          <w:sz w:val="24"/>
          <w:szCs w:val="24"/>
        </w:rPr>
        <w:t>«</w:t>
      </w:r>
      <w:r>
        <w:rPr>
          <w:sz w:val="24"/>
          <w:szCs w:val="24"/>
          <w:lang w:eastAsia="ru-RU"/>
        </w:rPr>
        <w:t>Бухгалтерский учет</w:t>
      </w:r>
      <w:r w:rsidRPr="00066A6E">
        <w:rPr>
          <w:sz w:val="24"/>
          <w:szCs w:val="24"/>
          <w:lang w:eastAsia="ru-RU"/>
        </w:rPr>
        <w:t>»</w:t>
      </w:r>
      <w:r w:rsidRPr="00066A6E">
        <w:rPr>
          <w:iCs/>
          <w:sz w:val="24"/>
          <w:szCs w:val="24"/>
        </w:rPr>
        <w:t xml:space="preserve">. </w:t>
      </w:r>
    </w:p>
    <w:p w:rsidR="009F1DEE" w:rsidRPr="00066A6E" w:rsidRDefault="009F1DEE" w:rsidP="009F1DEE">
      <w:pPr>
        <w:suppressAutoHyphens/>
        <w:ind w:firstLine="539"/>
        <w:jc w:val="both"/>
        <w:rPr>
          <w:sz w:val="24"/>
          <w:szCs w:val="24"/>
        </w:rPr>
      </w:pPr>
      <w:r w:rsidRPr="00066A6E">
        <w:rPr>
          <w:b/>
          <w:sz w:val="24"/>
          <w:szCs w:val="24"/>
        </w:rPr>
        <w:t>Оценочные средства</w:t>
      </w:r>
      <w:r w:rsidRPr="00066A6E">
        <w:rPr>
          <w:sz w:val="24"/>
          <w:szCs w:val="24"/>
        </w:rPr>
        <w:t xml:space="preserve"> предназначены для контроля и оценки образовательных достижений обучающихся, освоивших программу учебной дисциплины </w:t>
      </w:r>
      <w:r w:rsidRPr="00066A6E">
        <w:rPr>
          <w:sz w:val="24"/>
          <w:szCs w:val="24"/>
          <w:lang w:eastAsia="ru-RU"/>
        </w:rPr>
        <w:t>«</w:t>
      </w:r>
      <w:r>
        <w:rPr>
          <w:sz w:val="24"/>
          <w:szCs w:val="24"/>
          <w:lang w:eastAsia="ru-RU"/>
        </w:rPr>
        <w:t>Бухгалтерский учет</w:t>
      </w:r>
      <w:r w:rsidRPr="00066A6E">
        <w:rPr>
          <w:sz w:val="24"/>
          <w:szCs w:val="24"/>
          <w:lang w:eastAsia="ru-RU"/>
        </w:rPr>
        <w:t>»</w:t>
      </w:r>
      <w:r w:rsidRPr="00066A6E">
        <w:rPr>
          <w:i/>
          <w:iCs/>
          <w:sz w:val="24"/>
          <w:szCs w:val="24"/>
        </w:rPr>
        <w:t xml:space="preserve">. </w:t>
      </w:r>
      <w:r w:rsidRPr="00066A6E">
        <w:rPr>
          <w:sz w:val="24"/>
          <w:szCs w:val="24"/>
        </w:rPr>
        <w:t xml:space="preserve">Перечень видов оценочных средств соответствует рабочей программе дисциплины. </w:t>
      </w:r>
    </w:p>
    <w:p w:rsidR="009F1DEE" w:rsidRPr="00066A6E" w:rsidRDefault="009F1DEE" w:rsidP="009F1DEE">
      <w:pPr>
        <w:suppressAutoHyphens/>
        <w:ind w:firstLine="539"/>
        <w:jc w:val="both"/>
        <w:rPr>
          <w:sz w:val="24"/>
          <w:szCs w:val="24"/>
        </w:rPr>
      </w:pPr>
      <w:r w:rsidRPr="00066A6E">
        <w:rPr>
          <w:b/>
          <w:bCs/>
          <w:iCs/>
          <w:sz w:val="24"/>
          <w:szCs w:val="24"/>
        </w:rPr>
        <w:t>Комплект оценочных сре</w:t>
      </w:r>
      <w:proofErr w:type="gramStart"/>
      <w:r w:rsidRPr="00066A6E">
        <w:rPr>
          <w:b/>
          <w:bCs/>
          <w:iCs/>
          <w:sz w:val="24"/>
          <w:szCs w:val="24"/>
        </w:rPr>
        <w:t>дств</w:t>
      </w:r>
      <w:r w:rsidRPr="00066A6E">
        <w:rPr>
          <w:bCs/>
          <w:iCs/>
          <w:sz w:val="24"/>
          <w:szCs w:val="24"/>
        </w:rPr>
        <w:t xml:space="preserve"> вкл</w:t>
      </w:r>
      <w:proofErr w:type="gramEnd"/>
      <w:r w:rsidRPr="00066A6E">
        <w:rPr>
          <w:bCs/>
          <w:iCs/>
          <w:sz w:val="24"/>
          <w:szCs w:val="24"/>
        </w:rPr>
        <w:t>ючает</w:t>
      </w:r>
      <w:r w:rsidRPr="00066A6E">
        <w:rPr>
          <w:b/>
          <w:bCs/>
          <w:i/>
          <w:iCs/>
          <w:sz w:val="24"/>
          <w:szCs w:val="24"/>
        </w:rPr>
        <w:t xml:space="preserve"> </w:t>
      </w:r>
      <w:r w:rsidRPr="00066A6E">
        <w:rPr>
          <w:sz w:val="24"/>
          <w:szCs w:val="24"/>
        </w:rPr>
        <w:t xml:space="preserve">контрольные материалы для проведения всех видов контроля в форме </w:t>
      </w:r>
      <w:r w:rsidRPr="00066A6E">
        <w:rPr>
          <w:iCs/>
          <w:sz w:val="24"/>
          <w:szCs w:val="24"/>
        </w:rPr>
        <w:t xml:space="preserve">устного опроса, практических занятий </w:t>
      </w:r>
      <w:r w:rsidRPr="00066A6E">
        <w:rPr>
          <w:sz w:val="24"/>
          <w:szCs w:val="24"/>
        </w:rPr>
        <w:t>и промежуточной аттестации в форме вопросов и заданий к зачету.</w:t>
      </w:r>
    </w:p>
    <w:p w:rsidR="009F1DEE" w:rsidRPr="00066A6E" w:rsidRDefault="009F1DEE" w:rsidP="009F1DEE">
      <w:pPr>
        <w:tabs>
          <w:tab w:val="left" w:pos="720"/>
        </w:tabs>
        <w:suppressAutoHyphens/>
        <w:ind w:firstLine="540"/>
        <w:jc w:val="both"/>
        <w:rPr>
          <w:sz w:val="24"/>
          <w:szCs w:val="24"/>
        </w:rPr>
      </w:pPr>
      <w:r w:rsidRPr="00066A6E">
        <w:rPr>
          <w:b/>
          <w:bCs/>
          <w:iCs/>
          <w:sz w:val="24"/>
          <w:szCs w:val="24"/>
        </w:rPr>
        <w:t>Структура и содержание заданий</w:t>
      </w:r>
      <w:r w:rsidRPr="00066A6E">
        <w:rPr>
          <w:b/>
          <w:bCs/>
          <w:i/>
          <w:iCs/>
          <w:sz w:val="24"/>
          <w:szCs w:val="24"/>
        </w:rPr>
        <w:t xml:space="preserve"> </w:t>
      </w:r>
      <w:r w:rsidRPr="00066A6E">
        <w:rPr>
          <w:sz w:val="24"/>
          <w:szCs w:val="24"/>
        </w:rPr>
        <w:t xml:space="preserve">– задания разработаны в соответствии с рабочей программой дисциплины </w:t>
      </w:r>
      <w:r w:rsidRPr="00066A6E">
        <w:rPr>
          <w:sz w:val="24"/>
          <w:szCs w:val="24"/>
          <w:lang w:eastAsia="ru-RU"/>
        </w:rPr>
        <w:t>«</w:t>
      </w:r>
      <w:r>
        <w:rPr>
          <w:sz w:val="24"/>
          <w:szCs w:val="24"/>
          <w:lang w:eastAsia="ru-RU"/>
        </w:rPr>
        <w:t>Бухгалтерский учет</w:t>
      </w:r>
      <w:r w:rsidRPr="00066A6E">
        <w:rPr>
          <w:sz w:val="24"/>
          <w:szCs w:val="24"/>
          <w:lang w:eastAsia="ru-RU"/>
        </w:rPr>
        <w:t>»</w:t>
      </w:r>
      <w:r w:rsidRPr="00066A6E">
        <w:rPr>
          <w:sz w:val="24"/>
          <w:szCs w:val="24"/>
        </w:rPr>
        <w:t xml:space="preserve">. </w:t>
      </w:r>
    </w:p>
    <w:p w:rsidR="009F1DEE" w:rsidRPr="008168CE" w:rsidRDefault="009F1DEE" w:rsidP="009F1DEE">
      <w:pPr>
        <w:tabs>
          <w:tab w:val="left" w:pos="993"/>
        </w:tabs>
        <w:ind w:firstLine="709"/>
        <w:jc w:val="both"/>
        <w:rPr>
          <w:sz w:val="24"/>
          <w:szCs w:val="24"/>
        </w:rPr>
      </w:pPr>
    </w:p>
    <w:p w:rsidR="009F1DEE" w:rsidRPr="00066A6E" w:rsidRDefault="009F1DEE" w:rsidP="009F1DEE">
      <w:pPr>
        <w:tabs>
          <w:tab w:val="left" w:pos="720"/>
        </w:tabs>
        <w:suppressAutoHyphens/>
        <w:spacing w:line="360" w:lineRule="auto"/>
        <w:ind w:firstLine="540"/>
        <w:jc w:val="both"/>
        <w:rPr>
          <w:b/>
          <w:bCs/>
          <w:sz w:val="24"/>
          <w:szCs w:val="24"/>
          <w:shd w:val="clear" w:color="auto" w:fill="FFFFFF"/>
        </w:rPr>
      </w:pPr>
      <w:r w:rsidRPr="00066A6E">
        <w:rPr>
          <w:b/>
          <w:bCs/>
          <w:sz w:val="24"/>
          <w:szCs w:val="24"/>
          <w:shd w:val="clear" w:color="auto" w:fill="FFFFFF"/>
        </w:rPr>
        <w:t>6.1.2. Объекты оценивания – результаты освоения дисциплины</w:t>
      </w:r>
    </w:p>
    <w:p w:rsidR="009F1DEE" w:rsidRPr="008168CE" w:rsidRDefault="009F1DEE" w:rsidP="009F1DEE">
      <w:pPr>
        <w:shd w:val="clear" w:color="auto" w:fill="FFFFFF"/>
        <w:tabs>
          <w:tab w:val="left" w:pos="993"/>
          <w:tab w:val="left" w:leader="underscore" w:pos="3043"/>
        </w:tabs>
        <w:ind w:firstLine="992"/>
        <w:jc w:val="both"/>
        <w:rPr>
          <w:sz w:val="24"/>
          <w:szCs w:val="24"/>
        </w:rPr>
      </w:pPr>
    </w:p>
    <w:p w:rsidR="009F1DEE" w:rsidRPr="009F1DEE" w:rsidRDefault="009F1DEE" w:rsidP="009F1DEE">
      <w:pPr>
        <w:shd w:val="clear" w:color="auto" w:fill="FFFFFF"/>
        <w:tabs>
          <w:tab w:val="left" w:pos="993"/>
        </w:tabs>
        <w:ind w:firstLine="992"/>
        <w:jc w:val="both"/>
        <w:rPr>
          <w:color w:val="000000"/>
          <w:sz w:val="24"/>
          <w:szCs w:val="24"/>
          <w:lang w:eastAsia="ru-RU"/>
        </w:rPr>
      </w:pPr>
      <w:r w:rsidRPr="009F1DEE">
        <w:rPr>
          <w:b/>
          <w:sz w:val="24"/>
          <w:szCs w:val="24"/>
          <w:lang w:eastAsia="ru-RU"/>
        </w:rPr>
        <w:t>Объектом оценивания</w:t>
      </w:r>
      <w:r w:rsidRPr="009F1DEE">
        <w:rPr>
          <w:sz w:val="24"/>
          <w:szCs w:val="24"/>
          <w:lang w:eastAsia="ru-RU"/>
        </w:rPr>
        <w:t xml:space="preserve"> является умение </w:t>
      </w:r>
      <w:r w:rsidRPr="009F1DEE">
        <w:rPr>
          <w:color w:val="000000"/>
          <w:sz w:val="24"/>
          <w:szCs w:val="24"/>
          <w:lang w:eastAsia="ru-RU"/>
        </w:rPr>
        <w:t>документирования хозяйственных операций и ведение бухгалтерского учета имущества организации; ведение бухгалтерского учета источников формирования имущества, выполнение работ по инвентаризации имущества и финансовых обязательств организации; проведение расчетов с бюджетом и внебюджетными фондами; составление и использование бухгалтерской отчетности.</w:t>
      </w:r>
    </w:p>
    <w:p w:rsidR="005C40F0" w:rsidRPr="00882B87" w:rsidRDefault="005C40F0" w:rsidP="005C40F0">
      <w:pPr>
        <w:tabs>
          <w:tab w:val="left" w:pos="720"/>
        </w:tabs>
        <w:suppressAutoHyphens/>
        <w:ind w:firstLine="709"/>
        <w:jc w:val="both"/>
        <w:rPr>
          <w:sz w:val="24"/>
          <w:szCs w:val="24"/>
          <w:lang w:eastAsia="ru-RU"/>
        </w:rPr>
      </w:pPr>
      <w:r w:rsidRPr="00882B87">
        <w:rPr>
          <w:b/>
          <w:sz w:val="24"/>
          <w:szCs w:val="24"/>
          <w:lang w:eastAsia="ru-RU"/>
        </w:rPr>
        <w:t>Результатами освоения</w:t>
      </w:r>
      <w:r w:rsidRPr="00882B87">
        <w:rPr>
          <w:sz w:val="24"/>
          <w:szCs w:val="24"/>
          <w:lang w:eastAsia="ru-RU"/>
        </w:rPr>
        <w:t xml:space="preserve"> дисциплины являются:</w:t>
      </w:r>
    </w:p>
    <w:p w:rsidR="005C40F0" w:rsidRPr="007D59F9" w:rsidRDefault="005C40F0" w:rsidP="005C40F0">
      <w:pPr>
        <w:numPr>
          <w:ilvl w:val="0"/>
          <w:numId w:val="66"/>
        </w:numPr>
        <w:shd w:val="clear" w:color="auto" w:fill="FFFFFF"/>
        <w:tabs>
          <w:tab w:val="left" w:pos="1134"/>
        </w:tabs>
        <w:ind w:left="0" w:firstLine="709"/>
        <w:jc w:val="both"/>
        <w:rPr>
          <w:sz w:val="24"/>
          <w:szCs w:val="24"/>
        </w:rPr>
      </w:pPr>
      <w:r>
        <w:rPr>
          <w:sz w:val="24"/>
          <w:szCs w:val="24"/>
        </w:rPr>
        <w:t>У</w:t>
      </w:r>
      <w:proofErr w:type="gramStart"/>
      <w:r>
        <w:rPr>
          <w:sz w:val="24"/>
          <w:szCs w:val="24"/>
        </w:rPr>
        <w:t>1</w:t>
      </w:r>
      <w:proofErr w:type="gramEnd"/>
      <w:r>
        <w:rPr>
          <w:sz w:val="24"/>
          <w:szCs w:val="24"/>
        </w:rPr>
        <w:t xml:space="preserve"> - </w:t>
      </w:r>
      <w:r w:rsidRPr="007D59F9">
        <w:rPr>
          <w:sz w:val="24"/>
          <w:szCs w:val="24"/>
        </w:rPr>
        <w:t>использова</w:t>
      </w:r>
      <w:r>
        <w:rPr>
          <w:sz w:val="24"/>
          <w:szCs w:val="24"/>
        </w:rPr>
        <w:t>ние</w:t>
      </w:r>
      <w:r w:rsidRPr="007D59F9">
        <w:rPr>
          <w:sz w:val="24"/>
          <w:szCs w:val="24"/>
        </w:rPr>
        <w:t xml:space="preserve"> данны</w:t>
      </w:r>
      <w:r>
        <w:rPr>
          <w:sz w:val="24"/>
          <w:szCs w:val="24"/>
        </w:rPr>
        <w:t>х</w:t>
      </w:r>
      <w:r w:rsidRPr="007D59F9">
        <w:rPr>
          <w:sz w:val="24"/>
          <w:szCs w:val="24"/>
        </w:rPr>
        <w:t xml:space="preserve"> бухгалтерского учета для планирования и контроля результатов коммерческой деятельности;</w:t>
      </w:r>
    </w:p>
    <w:p w:rsidR="005C40F0" w:rsidRPr="007D59F9" w:rsidRDefault="005C40F0" w:rsidP="005C40F0">
      <w:pPr>
        <w:numPr>
          <w:ilvl w:val="0"/>
          <w:numId w:val="66"/>
        </w:numPr>
        <w:shd w:val="clear" w:color="auto" w:fill="FFFFFF"/>
        <w:tabs>
          <w:tab w:val="left" w:pos="1134"/>
        </w:tabs>
        <w:ind w:left="0" w:firstLine="709"/>
        <w:jc w:val="both"/>
        <w:rPr>
          <w:sz w:val="24"/>
          <w:szCs w:val="24"/>
        </w:rPr>
      </w:pPr>
      <w:r>
        <w:rPr>
          <w:sz w:val="24"/>
          <w:szCs w:val="24"/>
        </w:rPr>
        <w:t>У</w:t>
      </w:r>
      <w:proofErr w:type="gramStart"/>
      <w:r>
        <w:rPr>
          <w:sz w:val="24"/>
          <w:szCs w:val="24"/>
        </w:rPr>
        <w:t>2</w:t>
      </w:r>
      <w:proofErr w:type="gramEnd"/>
      <w:r>
        <w:rPr>
          <w:sz w:val="24"/>
          <w:szCs w:val="24"/>
        </w:rPr>
        <w:t xml:space="preserve"> - </w:t>
      </w:r>
      <w:r w:rsidRPr="007D59F9">
        <w:rPr>
          <w:sz w:val="24"/>
          <w:szCs w:val="24"/>
        </w:rPr>
        <w:t>участ</w:t>
      </w:r>
      <w:r>
        <w:rPr>
          <w:sz w:val="24"/>
          <w:szCs w:val="24"/>
        </w:rPr>
        <w:t>ие</w:t>
      </w:r>
      <w:r w:rsidRPr="007D59F9">
        <w:rPr>
          <w:sz w:val="24"/>
          <w:szCs w:val="24"/>
        </w:rPr>
        <w:t xml:space="preserve"> в инвентаризации имущества и обязательств организации;</w:t>
      </w:r>
    </w:p>
    <w:p w:rsidR="005C40F0" w:rsidRPr="007D59F9" w:rsidRDefault="005C40F0" w:rsidP="005C40F0">
      <w:pPr>
        <w:numPr>
          <w:ilvl w:val="0"/>
          <w:numId w:val="66"/>
        </w:numPr>
        <w:shd w:val="clear" w:color="auto" w:fill="FFFFFF"/>
        <w:tabs>
          <w:tab w:val="left" w:pos="1134"/>
        </w:tabs>
        <w:ind w:left="0" w:firstLine="709"/>
        <w:jc w:val="both"/>
        <w:rPr>
          <w:sz w:val="24"/>
          <w:szCs w:val="24"/>
        </w:rPr>
      </w:pPr>
      <w:r>
        <w:rPr>
          <w:sz w:val="24"/>
          <w:szCs w:val="24"/>
        </w:rPr>
        <w:t>З</w:t>
      </w:r>
      <w:proofErr w:type="gramStart"/>
      <w:r>
        <w:rPr>
          <w:sz w:val="24"/>
          <w:szCs w:val="24"/>
        </w:rPr>
        <w:t>1</w:t>
      </w:r>
      <w:proofErr w:type="gramEnd"/>
      <w:r>
        <w:rPr>
          <w:sz w:val="24"/>
          <w:szCs w:val="24"/>
        </w:rPr>
        <w:t xml:space="preserve"> - </w:t>
      </w:r>
      <w:r w:rsidRPr="007D59F9">
        <w:rPr>
          <w:sz w:val="24"/>
          <w:szCs w:val="24"/>
        </w:rPr>
        <w:t>нормативное регу</w:t>
      </w:r>
      <w:bookmarkStart w:id="0" w:name="_GoBack"/>
      <w:bookmarkEnd w:id="0"/>
      <w:r w:rsidRPr="007D59F9">
        <w:rPr>
          <w:sz w:val="24"/>
          <w:szCs w:val="24"/>
        </w:rPr>
        <w:t>лирование бухгалтерского учета и отчетности;</w:t>
      </w:r>
    </w:p>
    <w:p w:rsidR="005C40F0" w:rsidRPr="007D59F9" w:rsidRDefault="005C40F0" w:rsidP="005C40F0">
      <w:pPr>
        <w:numPr>
          <w:ilvl w:val="0"/>
          <w:numId w:val="66"/>
        </w:numPr>
        <w:shd w:val="clear" w:color="auto" w:fill="FFFFFF"/>
        <w:tabs>
          <w:tab w:val="left" w:pos="1134"/>
        </w:tabs>
        <w:ind w:left="0" w:firstLine="709"/>
        <w:jc w:val="both"/>
        <w:rPr>
          <w:sz w:val="24"/>
          <w:szCs w:val="24"/>
        </w:rPr>
      </w:pPr>
      <w:r>
        <w:rPr>
          <w:sz w:val="24"/>
          <w:szCs w:val="24"/>
        </w:rPr>
        <w:t>З</w:t>
      </w:r>
      <w:proofErr w:type="gramStart"/>
      <w:r>
        <w:rPr>
          <w:sz w:val="24"/>
          <w:szCs w:val="24"/>
        </w:rPr>
        <w:t>2</w:t>
      </w:r>
      <w:proofErr w:type="gramEnd"/>
      <w:r>
        <w:rPr>
          <w:sz w:val="24"/>
          <w:szCs w:val="24"/>
        </w:rPr>
        <w:t xml:space="preserve"> - </w:t>
      </w:r>
      <w:r w:rsidRPr="007D59F9">
        <w:rPr>
          <w:sz w:val="24"/>
          <w:szCs w:val="24"/>
        </w:rPr>
        <w:t>методологические основы бухгалтерского учета, его счета и двойную запись;</w:t>
      </w:r>
    </w:p>
    <w:p w:rsidR="005C40F0" w:rsidRDefault="005C40F0" w:rsidP="005C40F0">
      <w:pPr>
        <w:numPr>
          <w:ilvl w:val="0"/>
          <w:numId w:val="66"/>
        </w:numPr>
        <w:shd w:val="clear" w:color="auto" w:fill="FFFFFF"/>
        <w:tabs>
          <w:tab w:val="left" w:pos="1134"/>
        </w:tabs>
        <w:ind w:left="0" w:firstLine="709"/>
        <w:jc w:val="both"/>
        <w:rPr>
          <w:sz w:val="24"/>
          <w:szCs w:val="24"/>
        </w:rPr>
      </w:pPr>
      <w:r>
        <w:rPr>
          <w:sz w:val="24"/>
          <w:szCs w:val="24"/>
        </w:rPr>
        <w:t xml:space="preserve">З3 - </w:t>
      </w:r>
      <w:r w:rsidRPr="007D59F9">
        <w:rPr>
          <w:sz w:val="24"/>
          <w:szCs w:val="24"/>
        </w:rPr>
        <w:t xml:space="preserve">план счетов, объекты бухгалтерского </w:t>
      </w:r>
      <w:r>
        <w:rPr>
          <w:sz w:val="24"/>
          <w:szCs w:val="24"/>
        </w:rPr>
        <w:t xml:space="preserve">учета; </w:t>
      </w:r>
    </w:p>
    <w:p w:rsidR="005C40F0" w:rsidRDefault="005C40F0" w:rsidP="005C40F0">
      <w:pPr>
        <w:numPr>
          <w:ilvl w:val="0"/>
          <w:numId w:val="66"/>
        </w:numPr>
        <w:shd w:val="clear" w:color="auto" w:fill="FFFFFF"/>
        <w:tabs>
          <w:tab w:val="left" w:pos="1134"/>
        </w:tabs>
        <w:ind w:left="0" w:firstLine="709"/>
        <w:jc w:val="both"/>
        <w:rPr>
          <w:sz w:val="24"/>
          <w:szCs w:val="24"/>
        </w:rPr>
      </w:pPr>
      <w:r>
        <w:rPr>
          <w:sz w:val="24"/>
          <w:szCs w:val="24"/>
        </w:rPr>
        <w:t>З</w:t>
      </w:r>
      <w:proofErr w:type="gramStart"/>
      <w:r>
        <w:rPr>
          <w:sz w:val="24"/>
          <w:szCs w:val="24"/>
        </w:rPr>
        <w:t>4</w:t>
      </w:r>
      <w:proofErr w:type="gramEnd"/>
      <w:r>
        <w:rPr>
          <w:sz w:val="24"/>
          <w:szCs w:val="24"/>
        </w:rPr>
        <w:t xml:space="preserve"> - бухгалтерск</w:t>
      </w:r>
      <w:r>
        <w:rPr>
          <w:sz w:val="24"/>
          <w:szCs w:val="24"/>
        </w:rPr>
        <w:t>ая</w:t>
      </w:r>
      <w:r>
        <w:rPr>
          <w:sz w:val="24"/>
          <w:szCs w:val="24"/>
        </w:rPr>
        <w:t xml:space="preserve"> отчетность</w:t>
      </w:r>
    </w:p>
    <w:p w:rsidR="009F1DEE" w:rsidRPr="008168CE" w:rsidRDefault="009F1DEE" w:rsidP="009F1DEE">
      <w:pPr>
        <w:shd w:val="clear" w:color="auto" w:fill="FFFFFF"/>
        <w:tabs>
          <w:tab w:val="left" w:pos="993"/>
          <w:tab w:val="left" w:leader="underscore" w:pos="3043"/>
        </w:tabs>
        <w:ind w:firstLine="709"/>
        <w:jc w:val="both"/>
        <w:rPr>
          <w:sz w:val="24"/>
          <w:szCs w:val="24"/>
        </w:rPr>
      </w:pPr>
    </w:p>
    <w:p w:rsidR="009F1DEE" w:rsidRPr="009F1DEE" w:rsidRDefault="009F1DEE" w:rsidP="009F1DEE">
      <w:pPr>
        <w:suppressAutoHyphens/>
        <w:spacing w:line="360" w:lineRule="auto"/>
        <w:ind w:firstLine="567"/>
        <w:jc w:val="both"/>
        <w:rPr>
          <w:b/>
          <w:bCs/>
          <w:sz w:val="24"/>
          <w:szCs w:val="24"/>
          <w:shd w:val="clear" w:color="auto" w:fill="FFFFFF"/>
        </w:rPr>
      </w:pPr>
      <w:r w:rsidRPr="009F1DEE">
        <w:rPr>
          <w:b/>
          <w:bCs/>
          <w:sz w:val="24"/>
          <w:szCs w:val="24"/>
          <w:shd w:val="clear" w:color="auto" w:fill="FFFFFF"/>
        </w:rPr>
        <w:t>6.1.3. Формы контроля и оценки результатов освоения</w:t>
      </w:r>
    </w:p>
    <w:p w:rsidR="009F1DEE" w:rsidRPr="009F1DEE" w:rsidRDefault="009F1DEE" w:rsidP="009F1DEE">
      <w:pPr>
        <w:ind w:firstLine="567"/>
        <w:jc w:val="both"/>
        <w:rPr>
          <w:sz w:val="24"/>
          <w:szCs w:val="24"/>
          <w:lang w:eastAsia="ru-RU"/>
        </w:rPr>
      </w:pPr>
      <w:r w:rsidRPr="009F1DEE">
        <w:rPr>
          <w:sz w:val="24"/>
          <w:szCs w:val="24"/>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w:t>
      </w:r>
      <w:r w:rsidR="00B84A47">
        <w:rPr>
          <w:sz w:val="24"/>
          <w:szCs w:val="24"/>
          <w:lang w:eastAsia="ru-RU"/>
        </w:rPr>
        <w:t>Бухгалтерский учет</w:t>
      </w:r>
      <w:r w:rsidRPr="009F1DEE">
        <w:rPr>
          <w:sz w:val="24"/>
          <w:szCs w:val="24"/>
          <w:lang w:eastAsia="ru-RU"/>
        </w:rPr>
        <w:t>» предусматривается входной, текущий и итоговый контроль результатов освоения.</w:t>
      </w:r>
    </w:p>
    <w:p w:rsidR="009F1DEE" w:rsidRPr="009F1DEE" w:rsidRDefault="009F1DEE" w:rsidP="009F1DEE">
      <w:pPr>
        <w:autoSpaceDE w:val="0"/>
        <w:autoSpaceDN w:val="0"/>
        <w:adjustRightInd w:val="0"/>
        <w:rPr>
          <w:bCs/>
          <w:i/>
          <w:color w:val="000000"/>
          <w:sz w:val="24"/>
          <w:szCs w:val="24"/>
        </w:rPr>
      </w:pPr>
    </w:p>
    <w:p w:rsidR="009F1DEE" w:rsidRPr="009F1DEE" w:rsidRDefault="009F1DEE" w:rsidP="009F1DEE">
      <w:pPr>
        <w:ind w:left="360"/>
        <w:jc w:val="center"/>
        <w:rPr>
          <w:b/>
          <w:sz w:val="24"/>
          <w:szCs w:val="24"/>
          <w:lang w:eastAsia="ru-RU"/>
        </w:rPr>
      </w:pPr>
      <w:r w:rsidRPr="009F1DEE">
        <w:rPr>
          <w:b/>
          <w:sz w:val="24"/>
          <w:szCs w:val="24"/>
          <w:lang w:eastAsia="ru-RU"/>
        </w:rPr>
        <w:t>6.1.4.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9F1DEE" w:rsidRPr="009F1DEE" w:rsidRDefault="009F1DEE" w:rsidP="009F1DEE">
      <w:pPr>
        <w:autoSpaceDE w:val="0"/>
        <w:autoSpaceDN w:val="0"/>
        <w:adjustRightInd w:val="0"/>
        <w:ind w:firstLine="709"/>
        <w:jc w:val="both"/>
        <w:rPr>
          <w:b/>
          <w:sz w:val="24"/>
          <w:szCs w:val="24"/>
          <w:lang w:eastAsia="ru-RU"/>
        </w:rPr>
      </w:pPr>
    </w:p>
    <w:p w:rsidR="009F1DEE" w:rsidRPr="009F1DEE" w:rsidRDefault="009F1DEE" w:rsidP="009F1DEE">
      <w:pPr>
        <w:autoSpaceDE w:val="0"/>
        <w:autoSpaceDN w:val="0"/>
        <w:adjustRightInd w:val="0"/>
        <w:jc w:val="both"/>
        <w:rPr>
          <w:b/>
          <w:sz w:val="24"/>
          <w:szCs w:val="24"/>
          <w:lang w:eastAsia="ru-RU"/>
        </w:rPr>
      </w:pPr>
      <w:r w:rsidRPr="009F1DEE">
        <w:rPr>
          <w:b/>
          <w:sz w:val="24"/>
          <w:szCs w:val="24"/>
          <w:lang w:eastAsia="ru-RU"/>
        </w:rPr>
        <w:t xml:space="preserve">Примерные (типовые) </w:t>
      </w:r>
      <w:r w:rsidR="000E3BCB">
        <w:rPr>
          <w:b/>
          <w:sz w:val="24"/>
          <w:szCs w:val="24"/>
          <w:lang w:eastAsia="ru-RU"/>
        </w:rPr>
        <w:t>задачи</w:t>
      </w:r>
      <w:r w:rsidRPr="009F1DEE">
        <w:rPr>
          <w:b/>
          <w:sz w:val="24"/>
          <w:szCs w:val="24"/>
          <w:lang w:eastAsia="ru-RU"/>
        </w:rPr>
        <w:t xml:space="preserve"> для проведения </w:t>
      </w:r>
      <w:r w:rsidR="000E3BCB">
        <w:rPr>
          <w:b/>
          <w:sz w:val="24"/>
          <w:szCs w:val="24"/>
          <w:lang w:eastAsia="ru-RU"/>
        </w:rPr>
        <w:t>практических занятий</w:t>
      </w:r>
    </w:p>
    <w:p w:rsidR="009F1DEE" w:rsidRPr="008168CE" w:rsidRDefault="009F1DEE" w:rsidP="009F1DEE">
      <w:pPr>
        <w:tabs>
          <w:tab w:val="left" w:pos="993"/>
        </w:tabs>
        <w:autoSpaceDE w:val="0"/>
        <w:autoSpaceDN w:val="0"/>
        <w:ind w:firstLine="709"/>
        <w:jc w:val="both"/>
        <w:rPr>
          <w:color w:val="000000"/>
          <w:sz w:val="24"/>
          <w:szCs w:val="24"/>
        </w:rPr>
      </w:pPr>
    </w:p>
    <w:p w:rsidR="000E3BCB" w:rsidRPr="000E3BCB" w:rsidRDefault="000E3BCB" w:rsidP="000E3BCB">
      <w:pPr>
        <w:rPr>
          <w:b/>
          <w:sz w:val="24"/>
        </w:rPr>
      </w:pPr>
      <w:r w:rsidRPr="000E3BCB">
        <w:rPr>
          <w:b/>
          <w:sz w:val="24"/>
        </w:rPr>
        <w:t>Тема 1.2</w:t>
      </w:r>
    </w:p>
    <w:p w:rsidR="000E3BCB" w:rsidRPr="000E3BCB" w:rsidRDefault="000E3BCB" w:rsidP="000E3BCB">
      <w:pPr>
        <w:rPr>
          <w:sz w:val="24"/>
        </w:rPr>
      </w:pPr>
    </w:p>
    <w:p w:rsidR="000E3BCB" w:rsidRDefault="000E3BCB" w:rsidP="000E3BCB">
      <w:pPr>
        <w:shd w:val="clear" w:color="auto" w:fill="FFFFFF"/>
        <w:ind w:firstLine="398"/>
        <w:jc w:val="both"/>
        <w:rPr>
          <w:color w:val="000000"/>
          <w:sz w:val="24"/>
          <w:szCs w:val="24"/>
          <w:lang w:eastAsia="ru-RU"/>
        </w:rPr>
      </w:pPr>
      <w:r w:rsidRPr="000E3BCB">
        <w:rPr>
          <w:bCs/>
          <w:color w:val="000000"/>
          <w:sz w:val="24"/>
          <w:szCs w:val="24"/>
          <w:lang w:eastAsia="ru-RU"/>
        </w:rPr>
        <w:t>Задача 1.</w:t>
      </w:r>
      <w:r w:rsidRPr="00256685">
        <w:rPr>
          <w:color w:val="000000"/>
          <w:sz w:val="24"/>
          <w:szCs w:val="24"/>
          <w:lang w:eastAsia="ru-RU"/>
        </w:rPr>
        <w:t> </w:t>
      </w:r>
    </w:p>
    <w:p w:rsidR="000E3BCB" w:rsidRPr="00256685" w:rsidRDefault="000E3BCB" w:rsidP="000E3BCB">
      <w:pPr>
        <w:shd w:val="clear" w:color="auto" w:fill="FFFFFF"/>
        <w:ind w:firstLine="398"/>
        <w:jc w:val="both"/>
        <w:rPr>
          <w:color w:val="000000"/>
          <w:sz w:val="24"/>
          <w:szCs w:val="24"/>
          <w:lang w:eastAsia="ru-RU"/>
        </w:rPr>
      </w:pPr>
      <w:r w:rsidRPr="00256685">
        <w:rPr>
          <w:color w:val="000000"/>
          <w:sz w:val="24"/>
          <w:szCs w:val="24"/>
          <w:lang w:eastAsia="ru-RU"/>
        </w:rPr>
        <w:t xml:space="preserve">На основе данных для выполнения задачи 1.3 определить, к какой статье бухгалтерского баланса (активной или пассивной) относятся конкретные виды имущества и источники его </w:t>
      </w:r>
      <w:r w:rsidRPr="00256685">
        <w:rPr>
          <w:color w:val="000000"/>
          <w:sz w:val="24"/>
          <w:szCs w:val="24"/>
          <w:lang w:eastAsia="ru-RU"/>
        </w:rPr>
        <w:lastRenderedPageBreak/>
        <w:t>формирования, а затем составить бухгалтерский баланс ОАО «</w:t>
      </w:r>
      <w:proofErr w:type="spellStart"/>
      <w:r w:rsidRPr="00256685">
        <w:rPr>
          <w:color w:val="000000"/>
          <w:sz w:val="24"/>
          <w:szCs w:val="24"/>
          <w:lang w:eastAsia="ru-RU"/>
        </w:rPr>
        <w:t>Станколит</w:t>
      </w:r>
      <w:proofErr w:type="spellEnd"/>
      <w:r w:rsidRPr="00256685">
        <w:rPr>
          <w:color w:val="000000"/>
          <w:sz w:val="24"/>
          <w:szCs w:val="24"/>
          <w:lang w:eastAsia="ru-RU"/>
        </w:rPr>
        <w:t>» на 1 января 200_г., используя таблицу</w:t>
      </w:r>
    </w:p>
    <w:p w:rsidR="000E3BCB" w:rsidRPr="00256685" w:rsidRDefault="000E3BCB" w:rsidP="000E3BCB">
      <w:pPr>
        <w:shd w:val="clear" w:color="auto" w:fill="FFFFFF"/>
        <w:ind w:firstLine="398"/>
        <w:jc w:val="right"/>
        <w:rPr>
          <w:color w:val="000000"/>
          <w:sz w:val="24"/>
          <w:szCs w:val="24"/>
          <w:lang w:eastAsia="ru-RU"/>
        </w:rPr>
      </w:pPr>
      <w:r w:rsidRPr="00256685">
        <w:rPr>
          <w:i/>
          <w:iCs/>
          <w:color w:val="000000"/>
          <w:sz w:val="24"/>
          <w:szCs w:val="24"/>
          <w:lang w:eastAsia="ru-RU"/>
        </w:rPr>
        <w:t>Таблица</w:t>
      </w:r>
    </w:p>
    <w:p w:rsidR="000E3BCB" w:rsidRPr="00256685" w:rsidRDefault="000E3BCB" w:rsidP="000E3BCB">
      <w:pPr>
        <w:shd w:val="clear" w:color="auto" w:fill="FFFFFF"/>
        <w:jc w:val="center"/>
        <w:rPr>
          <w:color w:val="000000"/>
          <w:sz w:val="24"/>
          <w:szCs w:val="24"/>
          <w:lang w:eastAsia="ru-RU"/>
        </w:rPr>
      </w:pPr>
      <w:r w:rsidRPr="00256685">
        <w:rPr>
          <w:b/>
          <w:bCs/>
          <w:color w:val="000000"/>
          <w:sz w:val="24"/>
          <w:szCs w:val="24"/>
          <w:lang w:eastAsia="ru-RU"/>
        </w:rPr>
        <w:t>Бухгалтерский баланс</w:t>
      </w:r>
    </w:p>
    <w:tbl>
      <w:tblPr>
        <w:tblW w:w="9695" w:type="dxa"/>
        <w:tblInd w:w="-108" w:type="dxa"/>
        <w:shd w:val="clear" w:color="auto" w:fill="FFFFFF"/>
        <w:tblCellMar>
          <w:left w:w="0" w:type="dxa"/>
          <w:right w:w="0" w:type="dxa"/>
        </w:tblCellMar>
        <w:tblLook w:val="04A0" w:firstRow="1" w:lastRow="0" w:firstColumn="1" w:lastColumn="0" w:noHBand="0" w:noVBand="1"/>
      </w:tblPr>
      <w:tblGrid>
        <w:gridCol w:w="7304"/>
        <w:gridCol w:w="2391"/>
      </w:tblGrid>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bookmarkStart w:id="1" w:name="7d7c759b680b7fdfa51dba93fa912439609ef2f1"/>
            <w:bookmarkStart w:id="2" w:name="9"/>
            <w:bookmarkEnd w:id="1"/>
            <w:bookmarkEnd w:id="2"/>
            <w:r w:rsidRPr="00256685">
              <w:rPr>
                <w:color w:val="000000"/>
                <w:lang w:eastAsia="ru-RU"/>
              </w:rPr>
              <w:t>Актив</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Сумма, руб.</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1</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2</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I. Внеоборотные активы</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Нематериальные активы (остаточная стоимость)</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Основные средства (остаточная стоимость)</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Незавершенное строительство</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Долгосрочные финансовые вложения</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Прочие внеоборотные активы</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I:</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II. Оборотные активы</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Запасы, в том числе:</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6"/>
              </w:numPr>
              <w:spacing w:before="30" w:after="30" w:line="0" w:lineRule="atLeast"/>
              <w:ind w:left="360"/>
              <w:rPr>
                <w:color w:val="000000"/>
                <w:lang w:eastAsia="ru-RU"/>
              </w:rPr>
            </w:pPr>
            <w:r w:rsidRPr="00256685">
              <w:rPr>
                <w:color w:val="000000"/>
                <w:lang w:eastAsia="ru-RU"/>
              </w:rPr>
              <w:t>сырье, материалы и другие аналогичные ценности</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7"/>
              </w:numPr>
              <w:spacing w:before="30" w:after="30" w:line="0" w:lineRule="atLeast"/>
              <w:ind w:left="360"/>
              <w:rPr>
                <w:color w:val="000000"/>
                <w:lang w:eastAsia="ru-RU"/>
              </w:rPr>
            </w:pPr>
            <w:r w:rsidRPr="00256685">
              <w:rPr>
                <w:color w:val="000000"/>
                <w:lang w:eastAsia="ru-RU"/>
              </w:rPr>
              <w:t>затраты в незавершенном производстве (издержках обращения)</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8"/>
              </w:numPr>
              <w:spacing w:before="30" w:after="30" w:line="0" w:lineRule="atLeast"/>
              <w:ind w:left="360"/>
              <w:rPr>
                <w:color w:val="000000"/>
                <w:lang w:eastAsia="ru-RU"/>
              </w:rPr>
            </w:pPr>
            <w:r w:rsidRPr="00256685">
              <w:rPr>
                <w:color w:val="000000"/>
                <w:lang w:eastAsia="ru-RU"/>
              </w:rPr>
              <w:t>готовая продукция и товары для перепродажи</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9"/>
              </w:numPr>
              <w:spacing w:before="30" w:after="30" w:line="0" w:lineRule="atLeast"/>
              <w:ind w:left="360"/>
              <w:rPr>
                <w:color w:val="000000"/>
                <w:lang w:eastAsia="ru-RU"/>
              </w:rPr>
            </w:pPr>
            <w:r w:rsidRPr="00256685">
              <w:rPr>
                <w:color w:val="000000"/>
                <w:lang w:eastAsia="ru-RU"/>
              </w:rPr>
              <w:t>расходы будущих периодов</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Налог на добавленную стоимость</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Дебиторская задолженность (платежи по которой ожидаются более чем через 12 месяцев после отчетной даты), в том числе:</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0"/>
              </w:numPr>
              <w:spacing w:before="30" w:after="30" w:line="0" w:lineRule="atLeast"/>
              <w:ind w:left="360"/>
              <w:rPr>
                <w:color w:val="000000"/>
                <w:lang w:eastAsia="ru-RU"/>
              </w:rPr>
            </w:pPr>
            <w:r w:rsidRPr="00256685">
              <w:rPr>
                <w:color w:val="000000"/>
                <w:lang w:eastAsia="ru-RU"/>
              </w:rPr>
              <w:t>покупатели и заказчики</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1"/>
              </w:numPr>
              <w:spacing w:before="30" w:after="30" w:line="0" w:lineRule="atLeast"/>
              <w:ind w:left="360"/>
              <w:rPr>
                <w:color w:val="000000"/>
                <w:lang w:eastAsia="ru-RU"/>
              </w:rPr>
            </w:pPr>
            <w:r w:rsidRPr="00256685">
              <w:rPr>
                <w:color w:val="000000"/>
                <w:lang w:eastAsia="ru-RU"/>
              </w:rPr>
              <w:t>векселя к получению</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bl>
    <w:p w:rsidR="000E3BCB" w:rsidRPr="00256685" w:rsidRDefault="000E3BCB" w:rsidP="000E3BCB">
      <w:pPr>
        <w:rPr>
          <w:vanish/>
          <w:sz w:val="24"/>
          <w:szCs w:val="24"/>
          <w:lang w:eastAsia="ru-RU"/>
        </w:rPr>
      </w:pPr>
      <w:bookmarkStart w:id="3" w:name="a8328ff93f7ce52071a2dd3b7b6b729bd6bb35a6"/>
      <w:bookmarkStart w:id="4" w:name="10"/>
      <w:bookmarkEnd w:id="3"/>
      <w:bookmarkEnd w:id="4"/>
    </w:p>
    <w:tbl>
      <w:tblPr>
        <w:tblW w:w="9695" w:type="dxa"/>
        <w:tblInd w:w="-108" w:type="dxa"/>
        <w:shd w:val="clear" w:color="auto" w:fill="FFFFFF"/>
        <w:tblCellMar>
          <w:left w:w="0" w:type="dxa"/>
          <w:right w:w="0" w:type="dxa"/>
        </w:tblCellMar>
        <w:tblLook w:val="04A0" w:firstRow="1" w:lastRow="0" w:firstColumn="1" w:lastColumn="0" w:noHBand="0" w:noVBand="1"/>
      </w:tblPr>
      <w:tblGrid>
        <w:gridCol w:w="7304"/>
        <w:gridCol w:w="2391"/>
      </w:tblGrid>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2"/>
              </w:numPr>
              <w:spacing w:before="30" w:after="30" w:line="0" w:lineRule="atLeast"/>
              <w:ind w:left="360"/>
              <w:rPr>
                <w:color w:val="000000"/>
                <w:lang w:eastAsia="ru-RU"/>
              </w:rPr>
            </w:pPr>
            <w:r w:rsidRPr="00256685">
              <w:rPr>
                <w:color w:val="000000"/>
                <w:lang w:eastAsia="ru-RU"/>
              </w:rPr>
              <w:t>задолженность дочерних и зависимых обществ</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3"/>
              </w:numPr>
              <w:spacing w:before="30" w:after="30" w:line="0" w:lineRule="atLeast"/>
              <w:ind w:left="360"/>
              <w:rPr>
                <w:color w:val="000000"/>
                <w:lang w:eastAsia="ru-RU"/>
              </w:rPr>
            </w:pPr>
            <w:r w:rsidRPr="00256685">
              <w:rPr>
                <w:color w:val="000000"/>
                <w:lang w:eastAsia="ru-RU"/>
              </w:rPr>
              <w:t>авансы выданные</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4"/>
              </w:numPr>
              <w:spacing w:before="30" w:after="30" w:line="0" w:lineRule="atLeast"/>
              <w:ind w:left="360"/>
              <w:rPr>
                <w:color w:val="000000"/>
                <w:lang w:eastAsia="ru-RU"/>
              </w:rPr>
            </w:pPr>
            <w:r w:rsidRPr="00256685">
              <w:rPr>
                <w:color w:val="000000"/>
                <w:lang w:eastAsia="ru-RU"/>
              </w:rPr>
              <w:t>прочие дебиторы</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Дебиторская задолженность (платежи по которой ожидаются в течение 12 месяцев после отчетной даты), в том числе:</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5"/>
              </w:numPr>
              <w:spacing w:before="30" w:after="30" w:line="0" w:lineRule="atLeast"/>
              <w:ind w:left="360"/>
              <w:rPr>
                <w:color w:val="000000"/>
                <w:lang w:eastAsia="ru-RU"/>
              </w:rPr>
            </w:pPr>
            <w:r w:rsidRPr="00256685">
              <w:rPr>
                <w:color w:val="000000"/>
                <w:lang w:eastAsia="ru-RU"/>
              </w:rPr>
              <w:t>покупатели и заказчики</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6"/>
              </w:numPr>
              <w:spacing w:before="30" w:after="30" w:line="0" w:lineRule="atLeast"/>
              <w:ind w:left="360"/>
              <w:rPr>
                <w:color w:val="000000"/>
                <w:lang w:eastAsia="ru-RU"/>
              </w:rPr>
            </w:pPr>
            <w:r w:rsidRPr="00256685">
              <w:rPr>
                <w:color w:val="000000"/>
                <w:lang w:eastAsia="ru-RU"/>
              </w:rPr>
              <w:t>векселя к получению</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7"/>
              </w:numPr>
              <w:spacing w:before="30" w:after="30" w:line="0" w:lineRule="atLeast"/>
              <w:ind w:left="360"/>
              <w:rPr>
                <w:color w:val="000000"/>
                <w:lang w:eastAsia="ru-RU"/>
              </w:rPr>
            </w:pPr>
            <w:r w:rsidRPr="00256685">
              <w:rPr>
                <w:color w:val="000000"/>
                <w:lang w:eastAsia="ru-RU"/>
              </w:rPr>
              <w:t>задолженность дочерних и зависимых обществ</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8"/>
              </w:numPr>
              <w:spacing w:before="30" w:after="30" w:line="0" w:lineRule="atLeast"/>
              <w:ind w:left="360"/>
              <w:rPr>
                <w:color w:val="000000"/>
                <w:lang w:eastAsia="ru-RU"/>
              </w:rPr>
            </w:pPr>
            <w:r w:rsidRPr="00256685">
              <w:rPr>
                <w:color w:val="000000"/>
                <w:lang w:eastAsia="ru-RU"/>
              </w:rPr>
              <w:t>задолженность учредителей по взносам в уставный капитал</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19"/>
              </w:numPr>
              <w:spacing w:before="30" w:after="30" w:line="0" w:lineRule="atLeast"/>
              <w:ind w:left="360"/>
              <w:rPr>
                <w:color w:val="000000"/>
                <w:lang w:eastAsia="ru-RU"/>
              </w:rPr>
            </w:pPr>
            <w:r w:rsidRPr="00256685">
              <w:rPr>
                <w:color w:val="000000"/>
                <w:lang w:eastAsia="ru-RU"/>
              </w:rPr>
              <w:t>авансы выданные</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0"/>
              </w:numPr>
              <w:spacing w:before="30" w:after="30" w:line="0" w:lineRule="atLeast"/>
              <w:ind w:left="360"/>
              <w:rPr>
                <w:color w:val="000000"/>
                <w:lang w:eastAsia="ru-RU"/>
              </w:rPr>
            </w:pPr>
            <w:r w:rsidRPr="00256685">
              <w:rPr>
                <w:color w:val="000000"/>
                <w:lang w:eastAsia="ru-RU"/>
              </w:rPr>
              <w:t>прочие дебиторы</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Краткосрочные финансовые вложения</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Денежные средства, в том числе:</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1"/>
              </w:numPr>
              <w:spacing w:before="30" w:after="30" w:line="0" w:lineRule="atLeast"/>
              <w:ind w:left="360"/>
              <w:rPr>
                <w:color w:val="000000"/>
                <w:lang w:eastAsia="ru-RU"/>
              </w:rPr>
            </w:pPr>
            <w:r w:rsidRPr="00256685">
              <w:rPr>
                <w:color w:val="000000"/>
                <w:lang w:eastAsia="ru-RU"/>
              </w:rPr>
              <w:t>касса</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2"/>
              </w:numPr>
              <w:spacing w:before="30" w:after="30" w:line="0" w:lineRule="atLeast"/>
              <w:ind w:left="360"/>
              <w:rPr>
                <w:color w:val="000000"/>
                <w:lang w:eastAsia="ru-RU"/>
              </w:rPr>
            </w:pPr>
            <w:r w:rsidRPr="00256685">
              <w:rPr>
                <w:color w:val="000000"/>
                <w:lang w:eastAsia="ru-RU"/>
              </w:rPr>
              <w:t>расчетные счета</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3"/>
              </w:numPr>
              <w:spacing w:before="30" w:after="30" w:line="0" w:lineRule="atLeast"/>
              <w:ind w:left="360"/>
              <w:rPr>
                <w:color w:val="000000"/>
                <w:lang w:eastAsia="ru-RU"/>
              </w:rPr>
            </w:pPr>
            <w:r w:rsidRPr="00256685">
              <w:rPr>
                <w:color w:val="000000"/>
                <w:lang w:eastAsia="ru-RU"/>
              </w:rPr>
              <w:t>валютные счета</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4"/>
              </w:numPr>
              <w:spacing w:before="30" w:after="30" w:line="0" w:lineRule="atLeast"/>
              <w:ind w:left="360"/>
              <w:rPr>
                <w:color w:val="000000"/>
                <w:lang w:eastAsia="ru-RU"/>
              </w:rPr>
            </w:pPr>
            <w:r w:rsidRPr="00256685">
              <w:rPr>
                <w:color w:val="000000"/>
                <w:lang w:eastAsia="ru-RU"/>
              </w:rPr>
              <w:t>прочие денежные средства</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Прочие оборотные активы</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II:</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Баланс</w:t>
            </w:r>
          </w:p>
        </w:tc>
        <w:tc>
          <w:tcPr>
            <w:tcW w:w="2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bl>
    <w:p w:rsidR="000E3BCB" w:rsidRPr="00256685" w:rsidRDefault="000E3BCB" w:rsidP="000E3BCB">
      <w:pPr>
        <w:rPr>
          <w:vanish/>
          <w:sz w:val="24"/>
          <w:szCs w:val="24"/>
          <w:lang w:eastAsia="ru-RU"/>
        </w:rPr>
      </w:pPr>
      <w:bookmarkStart w:id="5" w:name="01c38091428f92a68f7a1ccebc0074cb1e572b37"/>
      <w:bookmarkStart w:id="6" w:name="11"/>
      <w:bookmarkEnd w:id="5"/>
      <w:bookmarkEnd w:id="6"/>
    </w:p>
    <w:tbl>
      <w:tblPr>
        <w:tblW w:w="9714" w:type="dxa"/>
        <w:tblInd w:w="-108" w:type="dxa"/>
        <w:shd w:val="clear" w:color="auto" w:fill="FFFFFF"/>
        <w:tblCellMar>
          <w:left w:w="0" w:type="dxa"/>
          <w:right w:w="0" w:type="dxa"/>
        </w:tblCellMar>
        <w:tblLook w:val="04A0" w:firstRow="1" w:lastRow="0" w:firstColumn="1" w:lastColumn="0" w:noHBand="0" w:noVBand="1"/>
      </w:tblPr>
      <w:tblGrid>
        <w:gridCol w:w="7304"/>
        <w:gridCol w:w="2410"/>
      </w:tblGrid>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Пассив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Сумма, руб.</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2</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III. Капитал и резервы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Уставный капитал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Добавочный капитал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Резервный капитал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Фонды накопления фонд социальной сферы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Целевые финансирования и поступления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lastRenderedPageBreak/>
              <w:t>Нераспределенная прибыль (непокрытый убыток — вычитается)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III:</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bl>
    <w:p w:rsidR="000E3BCB" w:rsidRPr="00256685" w:rsidRDefault="000E3BCB" w:rsidP="000E3BCB">
      <w:pPr>
        <w:rPr>
          <w:vanish/>
          <w:sz w:val="24"/>
          <w:szCs w:val="24"/>
          <w:lang w:eastAsia="ru-RU"/>
        </w:rPr>
      </w:pPr>
      <w:bookmarkStart w:id="7" w:name="9d54d91d6e1722772b888f685e36723d5ebd9d96"/>
      <w:bookmarkStart w:id="8" w:name="12"/>
      <w:bookmarkEnd w:id="7"/>
      <w:bookmarkEnd w:id="8"/>
    </w:p>
    <w:tbl>
      <w:tblPr>
        <w:tblW w:w="9714" w:type="dxa"/>
        <w:tblInd w:w="-108" w:type="dxa"/>
        <w:shd w:val="clear" w:color="auto" w:fill="FFFFFF"/>
        <w:tblCellMar>
          <w:left w:w="0" w:type="dxa"/>
          <w:right w:w="0" w:type="dxa"/>
        </w:tblCellMar>
        <w:tblLook w:val="04A0" w:firstRow="1" w:lastRow="0" w:firstColumn="1" w:lastColumn="0" w:noHBand="0" w:noVBand="1"/>
      </w:tblPr>
      <w:tblGrid>
        <w:gridCol w:w="7304"/>
        <w:gridCol w:w="2410"/>
      </w:tblGrid>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2</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IV. Долгосрочные обязательства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Заемные средства, в том числе: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5"/>
              </w:numPr>
              <w:spacing w:before="30" w:after="30" w:line="0" w:lineRule="atLeast"/>
              <w:ind w:left="360"/>
              <w:rPr>
                <w:color w:val="000000"/>
                <w:lang w:eastAsia="ru-RU"/>
              </w:rPr>
            </w:pPr>
            <w:r w:rsidRPr="00256685">
              <w:rPr>
                <w:color w:val="000000"/>
                <w:lang w:eastAsia="ru-RU"/>
              </w:rPr>
              <w:t>кредиты банков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6"/>
              </w:numPr>
              <w:spacing w:before="30" w:after="30" w:line="0" w:lineRule="atLeast"/>
              <w:ind w:left="360"/>
              <w:rPr>
                <w:color w:val="000000"/>
                <w:lang w:eastAsia="ru-RU"/>
              </w:rPr>
            </w:pPr>
            <w:r w:rsidRPr="00256685">
              <w:rPr>
                <w:color w:val="000000"/>
                <w:lang w:eastAsia="ru-RU"/>
              </w:rPr>
              <w:t>прочие займы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Прочие долгосрочные пассивы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IV:</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V. Краткосрочные обязательства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Заемные средства, в том числе: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7"/>
              </w:numPr>
              <w:spacing w:before="30" w:after="30" w:line="0" w:lineRule="atLeast"/>
              <w:ind w:left="360"/>
              <w:rPr>
                <w:color w:val="000000"/>
                <w:lang w:eastAsia="ru-RU"/>
              </w:rPr>
            </w:pPr>
            <w:r w:rsidRPr="00256685">
              <w:rPr>
                <w:color w:val="000000"/>
                <w:lang w:eastAsia="ru-RU"/>
              </w:rPr>
              <w:t>кредиты банков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8"/>
              </w:numPr>
              <w:spacing w:before="30" w:after="30" w:line="0" w:lineRule="atLeast"/>
              <w:ind w:left="360"/>
              <w:rPr>
                <w:color w:val="000000"/>
                <w:lang w:eastAsia="ru-RU"/>
              </w:rPr>
            </w:pPr>
            <w:r w:rsidRPr="00256685">
              <w:rPr>
                <w:color w:val="000000"/>
                <w:lang w:eastAsia="ru-RU"/>
              </w:rPr>
              <w:t>прочие займы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Кредиторская задолженность, в том числе: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29"/>
              </w:numPr>
              <w:spacing w:before="30" w:after="30" w:line="0" w:lineRule="atLeast"/>
              <w:ind w:left="360"/>
              <w:rPr>
                <w:color w:val="000000"/>
                <w:lang w:eastAsia="ru-RU"/>
              </w:rPr>
            </w:pPr>
            <w:r w:rsidRPr="00256685">
              <w:rPr>
                <w:color w:val="000000"/>
                <w:lang w:eastAsia="ru-RU"/>
              </w:rPr>
              <w:t>поставщики и подрядчики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0"/>
              </w:numPr>
              <w:spacing w:before="30" w:after="30" w:line="0" w:lineRule="atLeast"/>
              <w:ind w:left="360"/>
              <w:rPr>
                <w:color w:val="000000"/>
                <w:lang w:eastAsia="ru-RU"/>
              </w:rPr>
            </w:pPr>
            <w:r w:rsidRPr="00256685">
              <w:rPr>
                <w:color w:val="000000"/>
                <w:lang w:eastAsia="ru-RU"/>
              </w:rPr>
              <w:t>векселя к уплате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1"/>
              </w:numPr>
              <w:spacing w:before="30" w:after="30" w:line="0" w:lineRule="atLeast"/>
              <w:ind w:left="360"/>
              <w:rPr>
                <w:color w:val="000000"/>
                <w:lang w:eastAsia="ru-RU"/>
              </w:rPr>
            </w:pPr>
            <w:r w:rsidRPr="00256685">
              <w:rPr>
                <w:color w:val="000000"/>
                <w:lang w:eastAsia="ru-RU"/>
              </w:rPr>
              <w:t>по оплате труда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2"/>
              </w:numPr>
              <w:spacing w:before="30" w:after="30" w:line="0" w:lineRule="atLeast"/>
              <w:ind w:left="360"/>
              <w:rPr>
                <w:color w:val="000000"/>
                <w:lang w:eastAsia="ru-RU"/>
              </w:rPr>
            </w:pPr>
            <w:r w:rsidRPr="00256685">
              <w:rPr>
                <w:color w:val="000000"/>
                <w:lang w:eastAsia="ru-RU"/>
              </w:rPr>
              <w:t>по социальному страхованию и обеспечению</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3"/>
              </w:numPr>
              <w:spacing w:before="30" w:after="30" w:line="0" w:lineRule="atLeast"/>
              <w:ind w:left="360"/>
              <w:rPr>
                <w:color w:val="000000"/>
                <w:lang w:eastAsia="ru-RU"/>
              </w:rPr>
            </w:pPr>
            <w:r w:rsidRPr="00256685">
              <w:rPr>
                <w:color w:val="000000"/>
                <w:lang w:eastAsia="ru-RU"/>
              </w:rPr>
              <w:t>задолженность перед бюджетом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4"/>
              </w:numPr>
              <w:spacing w:before="30" w:after="30" w:line="0" w:lineRule="atLeast"/>
              <w:ind w:left="360"/>
              <w:rPr>
                <w:color w:val="000000"/>
                <w:lang w:eastAsia="ru-RU"/>
              </w:rPr>
            </w:pPr>
            <w:r w:rsidRPr="00256685">
              <w:rPr>
                <w:color w:val="000000"/>
                <w:lang w:eastAsia="ru-RU"/>
              </w:rPr>
              <w:t>авансы полученные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5"/>
              </w:numPr>
              <w:spacing w:before="30" w:after="30" w:line="0" w:lineRule="atLeast"/>
              <w:ind w:left="360"/>
              <w:rPr>
                <w:color w:val="000000"/>
                <w:lang w:eastAsia="ru-RU"/>
              </w:rPr>
            </w:pPr>
            <w:r w:rsidRPr="00256685">
              <w:rPr>
                <w:color w:val="000000"/>
                <w:lang w:eastAsia="ru-RU"/>
              </w:rPr>
              <w:t>прочие кредиторы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Расчеты по дивидендам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Доходы будущих периодов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Резервы предстоящих расходов и платежей</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Прочие краткосрочные пассивы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V:</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Баланс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bl>
    <w:p w:rsidR="000E3BCB" w:rsidRPr="00256685" w:rsidRDefault="000E3BCB" w:rsidP="000E3BCB">
      <w:pPr>
        <w:shd w:val="clear" w:color="auto" w:fill="FFFFFF"/>
        <w:ind w:firstLine="426"/>
        <w:jc w:val="both"/>
        <w:rPr>
          <w:b/>
          <w:bCs/>
          <w:color w:val="000000"/>
          <w:lang w:eastAsia="ru-RU"/>
        </w:rPr>
      </w:pPr>
    </w:p>
    <w:p w:rsidR="000E3BCB" w:rsidRDefault="000E3BCB" w:rsidP="000E3BCB">
      <w:pPr>
        <w:shd w:val="clear" w:color="auto" w:fill="FFFFFF"/>
        <w:ind w:firstLine="426"/>
        <w:jc w:val="both"/>
        <w:rPr>
          <w:b/>
          <w:bCs/>
          <w:color w:val="000000"/>
          <w:sz w:val="24"/>
          <w:szCs w:val="24"/>
          <w:lang w:eastAsia="ru-RU"/>
        </w:rPr>
      </w:pPr>
    </w:p>
    <w:p w:rsidR="000E3BCB" w:rsidRPr="000E3BCB" w:rsidRDefault="000E3BCB" w:rsidP="000E3BCB">
      <w:pPr>
        <w:shd w:val="clear" w:color="auto" w:fill="FFFFFF"/>
        <w:ind w:firstLine="426"/>
        <w:jc w:val="both"/>
        <w:rPr>
          <w:bCs/>
          <w:color w:val="000000"/>
          <w:sz w:val="24"/>
          <w:szCs w:val="24"/>
          <w:lang w:eastAsia="ru-RU"/>
        </w:rPr>
      </w:pPr>
      <w:r w:rsidRPr="000E3BCB">
        <w:rPr>
          <w:bCs/>
          <w:color w:val="000000"/>
          <w:sz w:val="24"/>
          <w:szCs w:val="24"/>
          <w:lang w:eastAsia="ru-RU"/>
        </w:rPr>
        <w:t>Задача 2. </w:t>
      </w:r>
    </w:p>
    <w:p w:rsidR="000E3BCB" w:rsidRPr="000E3BCB" w:rsidRDefault="000E3BCB" w:rsidP="000E3BCB">
      <w:pPr>
        <w:shd w:val="clear" w:color="auto" w:fill="FFFFFF"/>
        <w:ind w:firstLine="426"/>
        <w:jc w:val="both"/>
        <w:rPr>
          <w:color w:val="000000"/>
          <w:sz w:val="24"/>
          <w:szCs w:val="24"/>
          <w:lang w:eastAsia="ru-RU"/>
        </w:rPr>
      </w:pPr>
      <w:r w:rsidRPr="000E3BCB">
        <w:rPr>
          <w:color w:val="000000"/>
          <w:sz w:val="24"/>
          <w:szCs w:val="24"/>
          <w:lang w:eastAsia="ru-RU"/>
        </w:rPr>
        <w:t>На основе данных для выполнения задачи отразить изменения в бухгалтерском балансе. Определить тип изменений и составить бухгалтерский баланс ОАО «</w:t>
      </w:r>
      <w:proofErr w:type="spellStart"/>
      <w:r w:rsidRPr="000E3BCB">
        <w:rPr>
          <w:color w:val="000000"/>
          <w:sz w:val="24"/>
          <w:szCs w:val="24"/>
          <w:lang w:eastAsia="ru-RU"/>
        </w:rPr>
        <w:t>Станколит</w:t>
      </w:r>
      <w:proofErr w:type="spellEnd"/>
      <w:r w:rsidRPr="000E3BCB">
        <w:rPr>
          <w:color w:val="000000"/>
          <w:sz w:val="24"/>
          <w:szCs w:val="24"/>
          <w:lang w:eastAsia="ru-RU"/>
        </w:rPr>
        <w:t>» на 1 апреля 200_г., используя табл. 4 и 5.</w:t>
      </w:r>
    </w:p>
    <w:p w:rsidR="000E3BCB" w:rsidRPr="000E3BCB" w:rsidRDefault="000E3BCB" w:rsidP="000E3BCB">
      <w:pPr>
        <w:shd w:val="clear" w:color="auto" w:fill="FFFFFF"/>
        <w:ind w:firstLine="284"/>
        <w:rPr>
          <w:color w:val="000000"/>
          <w:sz w:val="24"/>
          <w:szCs w:val="24"/>
          <w:lang w:eastAsia="ru-RU"/>
        </w:rPr>
      </w:pPr>
      <w:r w:rsidRPr="000E3BCB">
        <w:rPr>
          <w:i/>
          <w:iCs/>
          <w:color w:val="000000"/>
          <w:sz w:val="24"/>
          <w:szCs w:val="24"/>
          <w:lang w:eastAsia="ru-RU"/>
        </w:rPr>
        <w:t>Данные для выполнения задачи</w:t>
      </w:r>
    </w:p>
    <w:p w:rsidR="000E3BCB" w:rsidRPr="000E3BCB" w:rsidRDefault="000E3BCB" w:rsidP="000E3BCB">
      <w:pPr>
        <w:shd w:val="clear" w:color="auto" w:fill="FFFFFF"/>
        <w:jc w:val="center"/>
        <w:rPr>
          <w:color w:val="000000"/>
          <w:sz w:val="24"/>
          <w:szCs w:val="24"/>
          <w:lang w:eastAsia="ru-RU"/>
        </w:rPr>
      </w:pPr>
      <w:r w:rsidRPr="000E3BCB">
        <w:rPr>
          <w:b/>
          <w:bCs/>
          <w:color w:val="000000"/>
          <w:sz w:val="24"/>
          <w:szCs w:val="24"/>
          <w:lang w:eastAsia="ru-RU"/>
        </w:rPr>
        <w:t>Бухгалтерский баланс ОАО «</w:t>
      </w:r>
      <w:proofErr w:type="spellStart"/>
      <w:r w:rsidRPr="000E3BCB">
        <w:rPr>
          <w:b/>
          <w:bCs/>
          <w:color w:val="000000"/>
          <w:sz w:val="24"/>
          <w:szCs w:val="24"/>
          <w:lang w:eastAsia="ru-RU"/>
        </w:rPr>
        <w:t>Станколит</w:t>
      </w:r>
      <w:proofErr w:type="spellEnd"/>
      <w:r w:rsidRPr="000E3BCB">
        <w:rPr>
          <w:b/>
          <w:bCs/>
          <w:color w:val="000000"/>
          <w:sz w:val="24"/>
          <w:szCs w:val="24"/>
          <w:lang w:eastAsia="ru-RU"/>
        </w:rPr>
        <w:t>» на 1 марта 200_г.</w:t>
      </w:r>
    </w:p>
    <w:tbl>
      <w:tblPr>
        <w:tblW w:w="9714" w:type="dxa"/>
        <w:tblInd w:w="-108" w:type="dxa"/>
        <w:shd w:val="clear" w:color="auto" w:fill="FFFFFF"/>
        <w:tblCellMar>
          <w:left w:w="0" w:type="dxa"/>
          <w:right w:w="0" w:type="dxa"/>
        </w:tblCellMar>
        <w:tblLook w:val="04A0" w:firstRow="1" w:lastRow="0" w:firstColumn="1" w:lastColumn="0" w:noHBand="0" w:noVBand="1"/>
      </w:tblPr>
      <w:tblGrid>
        <w:gridCol w:w="7304"/>
        <w:gridCol w:w="2410"/>
      </w:tblGrid>
      <w:tr w:rsidR="000E3BCB" w:rsidRPr="00256685" w:rsidTr="00B36CCD">
        <w:trPr>
          <w:trHeight w:val="60"/>
        </w:trPr>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60" w:lineRule="atLeast"/>
              <w:jc w:val="center"/>
              <w:rPr>
                <w:color w:val="000000"/>
                <w:lang w:eastAsia="ru-RU"/>
              </w:rPr>
            </w:pPr>
            <w:bookmarkStart w:id="9" w:name="d2670b9be4e04b4ef13f8ac86ed5f629449f4d07"/>
            <w:bookmarkStart w:id="10" w:name="13"/>
            <w:bookmarkEnd w:id="9"/>
            <w:bookmarkEnd w:id="10"/>
            <w:r w:rsidRPr="00256685">
              <w:rPr>
                <w:color w:val="000000"/>
                <w:lang w:eastAsia="ru-RU"/>
              </w:rPr>
              <w:t>Актив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60" w:lineRule="atLeast"/>
              <w:jc w:val="center"/>
              <w:rPr>
                <w:color w:val="000000"/>
                <w:lang w:eastAsia="ru-RU"/>
              </w:rPr>
            </w:pPr>
            <w:r w:rsidRPr="00256685">
              <w:rPr>
                <w:color w:val="000000"/>
                <w:lang w:eastAsia="ru-RU"/>
              </w:rPr>
              <w:t>Сумма, руб.</w:t>
            </w:r>
          </w:p>
        </w:tc>
      </w:tr>
      <w:tr w:rsidR="000E3BCB" w:rsidRPr="00256685" w:rsidTr="00B36CCD">
        <w:trPr>
          <w:trHeight w:val="60"/>
        </w:trPr>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60" w:lineRule="atLeast"/>
              <w:jc w:val="center"/>
              <w:rPr>
                <w:color w:val="000000"/>
                <w:lang w:eastAsia="ru-RU"/>
              </w:rPr>
            </w:pPr>
            <w:r w:rsidRPr="00256685">
              <w:rPr>
                <w:i/>
                <w:iCs/>
                <w:color w:val="000000"/>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60" w:lineRule="atLeast"/>
              <w:jc w:val="center"/>
              <w:rPr>
                <w:color w:val="000000"/>
                <w:lang w:eastAsia="ru-RU"/>
              </w:rPr>
            </w:pPr>
            <w:r w:rsidRPr="00256685">
              <w:rPr>
                <w:i/>
                <w:iCs/>
                <w:color w:val="000000"/>
                <w:lang w:eastAsia="ru-RU"/>
              </w:rPr>
              <w:t>2</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I. Внеоборотные активы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Основные средства,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500 000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 том числе: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здания, сооружения, машины и оборудование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500 000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I:</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500 000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II. Оборотные активы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Запасы,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230 000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 том числе: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сырье и материалы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130 000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затраты в незавершенном производстве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Готовая продукция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80 000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Денежные средства,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170 000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 том числе: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касса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7 000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расчетный счет</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163 000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II:</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400 000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Баланс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900 000</w:t>
            </w:r>
          </w:p>
        </w:tc>
      </w:tr>
    </w:tbl>
    <w:p w:rsidR="000E3BCB" w:rsidRPr="00256685" w:rsidRDefault="000E3BCB" w:rsidP="000E3BCB">
      <w:pPr>
        <w:rPr>
          <w:vanish/>
          <w:sz w:val="24"/>
          <w:szCs w:val="24"/>
          <w:lang w:eastAsia="ru-RU"/>
        </w:rPr>
      </w:pPr>
      <w:bookmarkStart w:id="11" w:name="5c65dfd3885cfa9cfd204ab01caa5ef152dfaaf5"/>
      <w:bookmarkStart w:id="12" w:name="14"/>
      <w:bookmarkEnd w:id="11"/>
      <w:bookmarkEnd w:id="12"/>
    </w:p>
    <w:tbl>
      <w:tblPr>
        <w:tblW w:w="9714" w:type="dxa"/>
        <w:tblInd w:w="-108" w:type="dxa"/>
        <w:shd w:val="clear" w:color="auto" w:fill="FFFFFF"/>
        <w:tblCellMar>
          <w:left w:w="0" w:type="dxa"/>
          <w:right w:w="0" w:type="dxa"/>
        </w:tblCellMar>
        <w:tblLook w:val="04A0" w:firstRow="1" w:lastRow="0" w:firstColumn="1" w:lastColumn="0" w:noHBand="0" w:noVBand="1"/>
      </w:tblPr>
      <w:tblGrid>
        <w:gridCol w:w="7304"/>
        <w:gridCol w:w="2410"/>
      </w:tblGrid>
      <w:tr w:rsidR="000E3BCB" w:rsidRPr="00256685" w:rsidTr="00B36CCD">
        <w:trPr>
          <w:trHeight w:val="300"/>
        </w:trPr>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jc w:val="center"/>
              <w:rPr>
                <w:color w:val="000000"/>
                <w:lang w:eastAsia="ru-RU"/>
              </w:rPr>
            </w:pPr>
            <w:r w:rsidRPr="00256685">
              <w:rPr>
                <w:color w:val="000000"/>
                <w:lang w:eastAsia="ru-RU"/>
              </w:rPr>
              <w:lastRenderedPageBreak/>
              <w:t>Пассив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jc w:val="center"/>
              <w:rPr>
                <w:color w:val="000000"/>
                <w:lang w:eastAsia="ru-RU"/>
              </w:rPr>
            </w:pPr>
            <w:r w:rsidRPr="00256685">
              <w:rPr>
                <w:color w:val="000000"/>
                <w:lang w:eastAsia="ru-RU"/>
              </w:rPr>
              <w:t>Сумма, руб.</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III. Капитал и резервы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Уставный капитал</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200 000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Нераспределенная прибыль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III:</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250 000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IV. Долгосрочные обязательства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Заемные средства,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150 000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 том числе: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кредиты банков</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150 000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Кредиторская задолженность,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150 000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 том числе: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поставщики и подрядчики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80 000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по оплате труда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70 000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IV:</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300 000</w:t>
            </w:r>
          </w:p>
        </w:tc>
      </w:tr>
    </w:tbl>
    <w:p w:rsidR="000E3BCB" w:rsidRPr="00256685" w:rsidRDefault="000E3BCB" w:rsidP="000E3BCB">
      <w:pPr>
        <w:rPr>
          <w:vanish/>
          <w:sz w:val="24"/>
          <w:szCs w:val="24"/>
          <w:lang w:eastAsia="ru-RU"/>
        </w:rPr>
      </w:pPr>
      <w:bookmarkStart w:id="13" w:name="b54cc22fc5c400869d603c9566fa1b1bb5c1703b"/>
      <w:bookmarkStart w:id="14" w:name="15"/>
      <w:bookmarkEnd w:id="13"/>
      <w:bookmarkEnd w:id="14"/>
    </w:p>
    <w:tbl>
      <w:tblPr>
        <w:tblW w:w="9714" w:type="dxa"/>
        <w:tblInd w:w="-108" w:type="dxa"/>
        <w:shd w:val="clear" w:color="auto" w:fill="FFFFFF"/>
        <w:tblCellMar>
          <w:left w:w="0" w:type="dxa"/>
          <w:right w:w="0" w:type="dxa"/>
        </w:tblCellMar>
        <w:tblLook w:val="04A0" w:firstRow="1" w:lastRow="0" w:firstColumn="1" w:lastColumn="0" w:noHBand="0" w:noVBand="1"/>
      </w:tblPr>
      <w:tblGrid>
        <w:gridCol w:w="7304"/>
        <w:gridCol w:w="2410"/>
      </w:tblGrid>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1</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2</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b/>
                <w:bCs/>
                <w:color w:val="000000"/>
                <w:lang w:eastAsia="ru-RU"/>
              </w:rPr>
              <w:t>V. Краткосрочные обязательства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Кредиторская задолженность,</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350 000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 том числе:</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поставщикам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220 000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по оплате труда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85 000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по расчетам с бюджетом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45 000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Итого по разделу V:</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350 000</w:t>
            </w:r>
          </w:p>
        </w:tc>
      </w:tr>
      <w:tr w:rsidR="000E3BCB" w:rsidRPr="00256685" w:rsidTr="00B36CCD">
        <w:tc>
          <w:tcPr>
            <w:tcW w:w="73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Баланс</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1 250 000</w:t>
            </w:r>
          </w:p>
        </w:tc>
      </w:tr>
    </w:tbl>
    <w:p w:rsidR="000E3BCB" w:rsidRPr="00256685" w:rsidRDefault="000E3BCB" w:rsidP="000E3BCB">
      <w:pPr>
        <w:shd w:val="clear" w:color="auto" w:fill="FFFFFF"/>
        <w:jc w:val="center"/>
        <w:rPr>
          <w:color w:val="000000"/>
          <w:lang w:eastAsia="ru-RU"/>
        </w:rPr>
      </w:pPr>
      <w:r w:rsidRPr="00256685">
        <w:rPr>
          <w:b/>
          <w:bCs/>
          <w:color w:val="000000"/>
          <w:lang w:eastAsia="ru-RU"/>
        </w:rPr>
        <w:t>Хозяйственные операции ОАО «</w:t>
      </w:r>
      <w:proofErr w:type="spellStart"/>
      <w:r w:rsidRPr="00256685">
        <w:rPr>
          <w:b/>
          <w:bCs/>
          <w:color w:val="000000"/>
          <w:lang w:eastAsia="ru-RU"/>
        </w:rPr>
        <w:t>Станколит</w:t>
      </w:r>
      <w:proofErr w:type="spellEnd"/>
      <w:r w:rsidRPr="00256685">
        <w:rPr>
          <w:b/>
          <w:bCs/>
          <w:color w:val="000000"/>
          <w:lang w:eastAsia="ru-RU"/>
        </w:rPr>
        <w:t>» за март 200_г.</w:t>
      </w:r>
    </w:p>
    <w:tbl>
      <w:tblPr>
        <w:tblW w:w="9714" w:type="dxa"/>
        <w:tblInd w:w="-108" w:type="dxa"/>
        <w:shd w:val="clear" w:color="auto" w:fill="FFFFFF"/>
        <w:tblCellMar>
          <w:left w:w="0" w:type="dxa"/>
          <w:right w:w="0" w:type="dxa"/>
        </w:tblCellMar>
        <w:tblLook w:val="04A0" w:firstRow="1" w:lastRow="0" w:firstColumn="1" w:lastColumn="0" w:noHBand="0" w:noVBand="1"/>
      </w:tblPr>
      <w:tblGrid>
        <w:gridCol w:w="1001"/>
        <w:gridCol w:w="6303"/>
        <w:gridCol w:w="2410"/>
      </w:tblGrid>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bookmarkStart w:id="15" w:name="2ba789a687545ae48181425dc2096034dc890061"/>
            <w:bookmarkStart w:id="16" w:name="16"/>
            <w:bookmarkEnd w:id="15"/>
            <w:bookmarkEnd w:id="16"/>
            <w:r w:rsidRPr="00256685">
              <w:rPr>
                <w:color w:val="000000"/>
                <w:lang w:eastAsia="ru-RU"/>
              </w:rPr>
              <w:t xml:space="preserve">№ </w:t>
            </w:r>
            <w:proofErr w:type="gramStart"/>
            <w:r w:rsidRPr="00256685">
              <w:rPr>
                <w:color w:val="000000"/>
                <w:lang w:eastAsia="ru-RU"/>
              </w:rPr>
              <w:t>п</w:t>
            </w:r>
            <w:proofErr w:type="gramEnd"/>
            <w:r w:rsidRPr="00256685">
              <w:rPr>
                <w:color w:val="000000"/>
                <w:lang w:eastAsia="ru-RU"/>
              </w:rPr>
              <w:t>/п</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Содержание хозяйственной операции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Сумма, руб.</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1</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2</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3</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Начислена заработная плата персоналу организации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30 000</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Удержан из заработной платы налог на доходы физических лиц</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3 900</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Начислены страховые платежи органам социального страхования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10 680</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4.</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Получены в кассу наличные денежные средства с расчетного счета для выплаты заработной платы и на хозяйственные нужды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70 000</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Выдана заработная плата персоналу организации</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70 000</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6.</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Отпущены со склада в производство материалы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60 000</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7.</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Начислены амортизационные отчисления по основным средствам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3 000</w:t>
            </w:r>
          </w:p>
        </w:tc>
      </w:tr>
    </w:tbl>
    <w:p w:rsidR="000E3BCB" w:rsidRPr="00256685" w:rsidRDefault="000E3BCB" w:rsidP="000E3BCB">
      <w:pPr>
        <w:rPr>
          <w:vanish/>
          <w:sz w:val="24"/>
          <w:szCs w:val="24"/>
          <w:lang w:eastAsia="ru-RU"/>
        </w:rPr>
      </w:pPr>
      <w:bookmarkStart w:id="17" w:name="5380ed74dac1e0c6b4c0b8184dae5824334380d9"/>
      <w:bookmarkStart w:id="18" w:name="17"/>
      <w:bookmarkEnd w:id="17"/>
      <w:bookmarkEnd w:id="18"/>
    </w:p>
    <w:tbl>
      <w:tblPr>
        <w:tblW w:w="9714" w:type="dxa"/>
        <w:tblInd w:w="-108" w:type="dxa"/>
        <w:shd w:val="clear" w:color="auto" w:fill="FFFFFF"/>
        <w:tblCellMar>
          <w:left w:w="0" w:type="dxa"/>
          <w:right w:w="0" w:type="dxa"/>
        </w:tblCellMar>
        <w:tblLook w:val="04A0" w:firstRow="1" w:lastRow="0" w:firstColumn="1" w:lastColumn="0" w:noHBand="0" w:noVBand="1"/>
      </w:tblPr>
      <w:tblGrid>
        <w:gridCol w:w="1001"/>
        <w:gridCol w:w="6303"/>
        <w:gridCol w:w="2410"/>
      </w:tblGrid>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8.</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Выдано из кассы работнику на хозяйственные расходы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4 000</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9.</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Выпущена из производства готовая продукция</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90 000</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10.</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С расчетного счета перечислено в погашение задолженности поставщикам</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80 000</w:t>
            </w: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11.</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Списаны на затраты текущего месяца подотчетные суммы, израсходованные на производственные нужды</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1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12.</w:t>
            </w:r>
          </w:p>
        </w:tc>
        <w:tc>
          <w:tcPr>
            <w:tcW w:w="63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both"/>
              <w:rPr>
                <w:color w:val="000000"/>
                <w:lang w:eastAsia="ru-RU"/>
              </w:rPr>
            </w:pPr>
            <w:r w:rsidRPr="00256685">
              <w:rPr>
                <w:color w:val="000000"/>
                <w:lang w:eastAsia="ru-RU"/>
              </w:rPr>
              <w:t>Начислена кредиторская задолженность за услуги производственного характера</w:t>
            </w:r>
          </w:p>
        </w:tc>
        <w:tc>
          <w:tcPr>
            <w:tcW w:w="24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4 500</w:t>
            </w:r>
          </w:p>
        </w:tc>
      </w:tr>
    </w:tbl>
    <w:p w:rsidR="000E3BCB" w:rsidRPr="00256685" w:rsidRDefault="000E3BCB" w:rsidP="000E3BCB">
      <w:pPr>
        <w:shd w:val="clear" w:color="auto" w:fill="FFFFFF"/>
        <w:ind w:firstLine="398"/>
        <w:jc w:val="right"/>
        <w:rPr>
          <w:color w:val="000000"/>
          <w:lang w:eastAsia="ru-RU"/>
        </w:rPr>
      </w:pPr>
      <w:r w:rsidRPr="00256685">
        <w:rPr>
          <w:i/>
          <w:iCs/>
          <w:color w:val="000000"/>
          <w:lang w:eastAsia="ru-RU"/>
        </w:rPr>
        <w:t>Таблица 4</w:t>
      </w:r>
    </w:p>
    <w:p w:rsidR="000E3BCB" w:rsidRPr="00256685" w:rsidRDefault="000E3BCB" w:rsidP="000E3BCB">
      <w:pPr>
        <w:shd w:val="clear" w:color="auto" w:fill="FFFFFF"/>
        <w:ind w:firstLine="398"/>
        <w:jc w:val="center"/>
        <w:rPr>
          <w:color w:val="000000"/>
          <w:lang w:eastAsia="ru-RU"/>
        </w:rPr>
      </w:pPr>
      <w:r w:rsidRPr="00256685">
        <w:rPr>
          <w:b/>
          <w:bCs/>
          <w:color w:val="000000"/>
          <w:lang w:eastAsia="ru-RU"/>
        </w:rPr>
        <w:t>Типы изменения в бухгалтерском балансе</w:t>
      </w:r>
    </w:p>
    <w:tbl>
      <w:tblPr>
        <w:tblW w:w="9751" w:type="dxa"/>
        <w:tblInd w:w="-108" w:type="dxa"/>
        <w:shd w:val="clear" w:color="auto" w:fill="FFFFFF"/>
        <w:tblLayout w:type="fixed"/>
        <w:tblCellMar>
          <w:left w:w="0" w:type="dxa"/>
          <w:right w:w="0" w:type="dxa"/>
        </w:tblCellMar>
        <w:tblLook w:val="04A0" w:firstRow="1" w:lastRow="0" w:firstColumn="1" w:lastColumn="0" w:noHBand="0" w:noVBand="1"/>
      </w:tblPr>
      <w:tblGrid>
        <w:gridCol w:w="1333"/>
        <w:gridCol w:w="1435"/>
        <w:gridCol w:w="850"/>
        <w:gridCol w:w="1134"/>
        <w:gridCol w:w="1170"/>
        <w:gridCol w:w="1101"/>
        <w:gridCol w:w="1273"/>
        <w:gridCol w:w="1455"/>
      </w:tblGrid>
      <w:tr w:rsidR="000E3BCB" w:rsidRPr="00256685" w:rsidTr="00B36CCD">
        <w:tc>
          <w:tcPr>
            <w:tcW w:w="1333"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bookmarkStart w:id="19" w:name="d1b89da1d31c2a32567c3b9c6b6590af18bb0500"/>
            <w:bookmarkStart w:id="20" w:name="18"/>
            <w:bookmarkEnd w:id="19"/>
            <w:bookmarkEnd w:id="20"/>
            <w:r w:rsidRPr="00256685">
              <w:rPr>
                <w:color w:val="000000"/>
                <w:sz w:val="18"/>
                <w:szCs w:val="18"/>
                <w:lang w:eastAsia="ru-RU"/>
              </w:rPr>
              <w:t>№ операции</w:t>
            </w:r>
          </w:p>
        </w:tc>
        <w:tc>
          <w:tcPr>
            <w:tcW w:w="143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Содержание хозяйственной операции</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Сумма</w:t>
            </w:r>
          </w:p>
        </w:tc>
        <w:tc>
          <w:tcPr>
            <w:tcW w:w="4678"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Изменение в бухгалтерском балансе</w:t>
            </w:r>
          </w:p>
        </w:tc>
        <w:tc>
          <w:tcPr>
            <w:tcW w:w="145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Тип изменения (формула)</w:t>
            </w:r>
          </w:p>
        </w:tc>
      </w:tr>
      <w:tr w:rsidR="000E3BCB" w:rsidRPr="00256685" w:rsidTr="00B36CCD">
        <w:tc>
          <w:tcPr>
            <w:tcW w:w="13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c>
          <w:tcPr>
            <w:tcW w:w="14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c>
          <w:tcPr>
            <w:tcW w:w="230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Актив</w:t>
            </w:r>
          </w:p>
        </w:tc>
        <w:tc>
          <w:tcPr>
            <w:tcW w:w="237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Пассив</w:t>
            </w:r>
          </w:p>
        </w:tc>
        <w:tc>
          <w:tcPr>
            <w:tcW w:w="14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r>
      <w:tr w:rsidR="000E3BCB" w:rsidRPr="00256685" w:rsidTr="00B36CCD">
        <w:tc>
          <w:tcPr>
            <w:tcW w:w="1333"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c>
          <w:tcPr>
            <w:tcW w:w="143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c>
          <w:tcPr>
            <w:tcW w:w="85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увеличение</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уменьшение</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увеличение</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уменьшение</w:t>
            </w:r>
          </w:p>
        </w:tc>
        <w:tc>
          <w:tcPr>
            <w:tcW w:w="145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r>
      <w:tr w:rsidR="000E3BCB" w:rsidRPr="00256685" w:rsidTr="00B36CCD">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1</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3</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4</w:t>
            </w: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5</w:t>
            </w: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6</w:t>
            </w: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7</w:t>
            </w:r>
          </w:p>
        </w:tc>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sz w:val="18"/>
                <w:szCs w:val="18"/>
                <w:lang w:eastAsia="ru-RU"/>
              </w:rPr>
              <w:t>8</w:t>
            </w:r>
          </w:p>
        </w:tc>
      </w:tr>
      <w:tr w:rsidR="000E3BCB" w:rsidRPr="00256685" w:rsidTr="00B36CCD">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13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1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2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14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bl>
    <w:p w:rsidR="000E3BCB" w:rsidRPr="00256685" w:rsidRDefault="000E3BCB" w:rsidP="000E3BCB">
      <w:pPr>
        <w:shd w:val="clear" w:color="auto" w:fill="FFFFFF"/>
        <w:ind w:firstLine="398"/>
        <w:jc w:val="right"/>
        <w:rPr>
          <w:color w:val="000000"/>
          <w:lang w:eastAsia="ru-RU"/>
        </w:rPr>
      </w:pPr>
      <w:r w:rsidRPr="00256685">
        <w:rPr>
          <w:i/>
          <w:iCs/>
          <w:color w:val="000000"/>
          <w:lang w:eastAsia="ru-RU"/>
        </w:rPr>
        <w:t>Таблица 5</w:t>
      </w:r>
    </w:p>
    <w:p w:rsidR="000E3BCB" w:rsidRPr="00256685" w:rsidRDefault="000E3BCB" w:rsidP="000E3BCB">
      <w:pPr>
        <w:shd w:val="clear" w:color="auto" w:fill="FFFFFF"/>
        <w:jc w:val="center"/>
        <w:rPr>
          <w:color w:val="000000"/>
          <w:lang w:eastAsia="ru-RU"/>
        </w:rPr>
      </w:pPr>
      <w:r w:rsidRPr="00256685">
        <w:rPr>
          <w:b/>
          <w:bCs/>
          <w:color w:val="000000"/>
          <w:lang w:eastAsia="ru-RU"/>
        </w:rPr>
        <w:t>Изменение  в балансе под влиянием хозяйственных операций</w:t>
      </w:r>
    </w:p>
    <w:tbl>
      <w:tblPr>
        <w:tblW w:w="9748" w:type="dxa"/>
        <w:tblInd w:w="-108" w:type="dxa"/>
        <w:shd w:val="clear" w:color="auto" w:fill="FFFFFF"/>
        <w:tblCellMar>
          <w:left w:w="0" w:type="dxa"/>
          <w:right w:w="0" w:type="dxa"/>
        </w:tblCellMar>
        <w:tblLook w:val="04A0" w:firstRow="1" w:lastRow="0" w:firstColumn="1" w:lastColumn="0" w:noHBand="0" w:noVBand="1"/>
      </w:tblPr>
      <w:tblGrid>
        <w:gridCol w:w="2910"/>
        <w:gridCol w:w="2126"/>
        <w:gridCol w:w="2268"/>
        <w:gridCol w:w="2444"/>
      </w:tblGrid>
      <w:tr w:rsidR="000E3BCB" w:rsidRPr="00256685" w:rsidTr="00B36CCD">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bookmarkStart w:id="21" w:name="0c381bec844a0de27a45c6fa4777c94807bc9007"/>
            <w:bookmarkStart w:id="22" w:name="19"/>
            <w:bookmarkEnd w:id="21"/>
            <w:bookmarkEnd w:id="22"/>
            <w:r w:rsidRPr="00256685">
              <w:rPr>
                <w:color w:val="000000"/>
                <w:lang w:eastAsia="ru-RU"/>
              </w:rPr>
              <w:t>Актив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Баланс на</w:t>
            </w:r>
            <w:r w:rsidRPr="00256685">
              <w:rPr>
                <w:color w:val="000000"/>
                <w:lang w:eastAsia="ru-RU"/>
              </w:rPr>
              <w:br/>
              <w:t>1 марта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Изменения за март</w:t>
            </w:r>
            <w:proofErr w:type="gramStart"/>
            <w:r w:rsidRPr="00256685">
              <w:rPr>
                <w:color w:val="000000"/>
                <w:lang w:eastAsia="ru-RU"/>
              </w:rPr>
              <w:t xml:space="preserve"> (+;-)</w:t>
            </w:r>
            <w:proofErr w:type="gramEnd"/>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Баланс на</w:t>
            </w:r>
            <w:r w:rsidRPr="00256685">
              <w:rPr>
                <w:color w:val="000000"/>
                <w:lang w:eastAsia="ru-RU"/>
              </w:rPr>
              <w:br/>
              <w:t>1 апреля</w:t>
            </w:r>
          </w:p>
        </w:tc>
      </w:tr>
      <w:tr w:rsidR="000E3BCB" w:rsidRPr="00256685" w:rsidTr="00B36CCD">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По всем разделам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Всего: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bl>
    <w:p w:rsidR="000E3BCB" w:rsidRPr="00256685" w:rsidRDefault="000E3BCB" w:rsidP="000E3BCB">
      <w:pPr>
        <w:rPr>
          <w:vanish/>
          <w:sz w:val="24"/>
          <w:szCs w:val="24"/>
          <w:lang w:eastAsia="ru-RU"/>
        </w:rPr>
      </w:pPr>
      <w:bookmarkStart w:id="23" w:name="8629b173fb154e1cc88653878d3efff60fb826a8"/>
      <w:bookmarkStart w:id="24" w:name="20"/>
      <w:bookmarkEnd w:id="23"/>
      <w:bookmarkEnd w:id="24"/>
    </w:p>
    <w:tbl>
      <w:tblPr>
        <w:tblW w:w="9748" w:type="dxa"/>
        <w:tblInd w:w="-108" w:type="dxa"/>
        <w:shd w:val="clear" w:color="auto" w:fill="FFFFFF"/>
        <w:tblCellMar>
          <w:left w:w="0" w:type="dxa"/>
          <w:right w:w="0" w:type="dxa"/>
        </w:tblCellMar>
        <w:tblLook w:val="04A0" w:firstRow="1" w:lastRow="0" w:firstColumn="1" w:lastColumn="0" w:noHBand="0" w:noVBand="1"/>
      </w:tblPr>
      <w:tblGrid>
        <w:gridCol w:w="2910"/>
        <w:gridCol w:w="2126"/>
        <w:gridCol w:w="2268"/>
        <w:gridCol w:w="2444"/>
      </w:tblGrid>
      <w:tr w:rsidR="000E3BCB" w:rsidRPr="00256685" w:rsidTr="00B36CCD">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Пассив</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Баланс на</w:t>
            </w:r>
            <w:r w:rsidRPr="00256685">
              <w:rPr>
                <w:color w:val="000000"/>
                <w:lang w:eastAsia="ru-RU"/>
              </w:rPr>
              <w:br/>
              <w:t>1 марта</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Изменение за март</w:t>
            </w:r>
            <w:proofErr w:type="gramStart"/>
            <w:r w:rsidRPr="00256685">
              <w:rPr>
                <w:color w:val="000000"/>
                <w:lang w:eastAsia="ru-RU"/>
              </w:rPr>
              <w:t xml:space="preserve"> (+;-)</w:t>
            </w:r>
            <w:proofErr w:type="gramEnd"/>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Баланс на</w:t>
            </w:r>
            <w:r w:rsidRPr="00256685">
              <w:rPr>
                <w:color w:val="000000"/>
                <w:lang w:eastAsia="ru-RU"/>
              </w:rPr>
              <w:br/>
              <w:t>1 апреля</w:t>
            </w:r>
          </w:p>
        </w:tc>
      </w:tr>
      <w:tr w:rsidR="000E3BCB" w:rsidRPr="00256685" w:rsidTr="00B36CCD">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По всем разделам</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r w:rsidR="000E3BCB" w:rsidRPr="00256685" w:rsidTr="00B36CCD">
        <w:tc>
          <w:tcPr>
            <w:tcW w:w="2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Всего:</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c>
          <w:tcPr>
            <w:tcW w:w="24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rPr>
                <w:color w:val="666666"/>
                <w:sz w:val="1"/>
                <w:szCs w:val="24"/>
                <w:lang w:eastAsia="ru-RU"/>
              </w:rPr>
            </w:pPr>
          </w:p>
        </w:tc>
      </w:tr>
    </w:tbl>
    <w:p w:rsidR="000E3BCB" w:rsidRPr="000E3BCB" w:rsidRDefault="000E3BCB" w:rsidP="000E3BCB">
      <w:pPr>
        <w:shd w:val="clear" w:color="auto" w:fill="FFFFFF"/>
        <w:ind w:firstLine="398"/>
        <w:rPr>
          <w:color w:val="000000"/>
          <w:sz w:val="24"/>
          <w:szCs w:val="24"/>
          <w:lang w:eastAsia="ru-RU"/>
        </w:rPr>
      </w:pPr>
    </w:p>
    <w:p w:rsidR="000E3BCB" w:rsidRPr="000E3BCB" w:rsidRDefault="000E3BCB" w:rsidP="000E3BCB">
      <w:pPr>
        <w:shd w:val="clear" w:color="auto" w:fill="FFFFFF"/>
        <w:jc w:val="both"/>
        <w:rPr>
          <w:color w:val="000000"/>
          <w:sz w:val="24"/>
          <w:szCs w:val="24"/>
          <w:lang w:eastAsia="ru-RU"/>
        </w:rPr>
      </w:pPr>
      <w:r w:rsidRPr="000E3BCB">
        <w:rPr>
          <w:bCs/>
          <w:color w:val="000000"/>
          <w:sz w:val="24"/>
          <w:szCs w:val="24"/>
          <w:lang w:eastAsia="ru-RU"/>
        </w:rPr>
        <w:t>Задача 3.</w:t>
      </w:r>
      <w:r w:rsidRPr="000E3BCB">
        <w:rPr>
          <w:color w:val="000000"/>
          <w:sz w:val="24"/>
          <w:szCs w:val="24"/>
          <w:lang w:eastAsia="ru-RU"/>
        </w:rPr>
        <w:t> </w:t>
      </w:r>
    </w:p>
    <w:p w:rsidR="000E3BCB" w:rsidRPr="000E3BCB" w:rsidRDefault="000E3BCB" w:rsidP="000E3BCB">
      <w:pPr>
        <w:shd w:val="clear" w:color="auto" w:fill="FFFFFF"/>
        <w:jc w:val="both"/>
        <w:rPr>
          <w:color w:val="000000"/>
          <w:sz w:val="24"/>
          <w:szCs w:val="24"/>
          <w:lang w:eastAsia="ru-RU"/>
        </w:rPr>
      </w:pPr>
      <w:r w:rsidRPr="000E3BCB">
        <w:rPr>
          <w:color w:val="000000"/>
          <w:sz w:val="24"/>
          <w:szCs w:val="24"/>
          <w:lang w:eastAsia="ru-RU"/>
        </w:rPr>
        <w:t>Составить бухгалтерский баланс ОАО «Олимп» на 1 апреля 200_г. по приведенным ниже данным.</w:t>
      </w:r>
    </w:p>
    <w:p w:rsidR="000E3BCB" w:rsidRPr="000E3BCB" w:rsidRDefault="000E3BCB" w:rsidP="000E3BCB">
      <w:pPr>
        <w:shd w:val="clear" w:color="auto" w:fill="FFFFFF"/>
        <w:ind w:firstLine="568"/>
        <w:rPr>
          <w:color w:val="000000"/>
          <w:sz w:val="24"/>
          <w:szCs w:val="24"/>
          <w:lang w:eastAsia="ru-RU"/>
        </w:rPr>
      </w:pPr>
      <w:r w:rsidRPr="000E3BCB">
        <w:rPr>
          <w:i/>
          <w:iCs/>
          <w:color w:val="000000"/>
          <w:sz w:val="24"/>
          <w:szCs w:val="24"/>
          <w:lang w:eastAsia="ru-RU"/>
        </w:rPr>
        <w:t>Данные для выполнения задачи</w:t>
      </w:r>
    </w:p>
    <w:p w:rsidR="000E3BCB" w:rsidRPr="000E3BCB" w:rsidRDefault="000E3BCB" w:rsidP="000E3BCB">
      <w:pPr>
        <w:shd w:val="clear" w:color="auto" w:fill="FFFFFF"/>
        <w:jc w:val="center"/>
        <w:rPr>
          <w:color w:val="000000"/>
          <w:sz w:val="24"/>
          <w:szCs w:val="24"/>
          <w:lang w:eastAsia="ru-RU"/>
        </w:rPr>
      </w:pPr>
      <w:r w:rsidRPr="000E3BCB">
        <w:rPr>
          <w:b/>
          <w:bCs/>
          <w:color w:val="000000"/>
          <w:sz w:val="24"/>
          <w:szCs w:val="24"/>
          <w:lang w:eastAsia="ru-RU"/>
        </w:rPr>
        <w:t>Хозяйственные операции ОАО «Олимп» за март 200_г.</w:t>
      </w:r>
    </w:p>
    <w:tbl>
      <w:tblPr>
        <w:tblW w:w="9855" w:type="dxa"/>
        <w:tblInd w:w="-108" w:type="dxa"/>
        <w:shd w:val="clear" w:color="auto" w:fill="FFFFFF"/>
        <w:tblCellMar>
          <w:left w:w="0" w:type="dxa"/>
          <w:right w:w="0" w:type="dxa"/>
        </w:tblCellMar>
        <w:tblLook w:val="04A0" w:firstRow="1" w:lastRow="0" w:firstColumn="1" w:lastColumn="0" w:noHBand="0" w:noVBand="1"/>
      </w:tblPr>
      <w:tblGrid>
        <w:gridCol w:w="1000"/>
        <w:gridCol w:w="4745"/>
        <w:gridCol w:w="1417"/>
        <w:gridCol w:w="1276"/>
        <w:gridCol w:w="1417"/>
      </w:tblGrid>
      <w:tr w:rsidR="000E3BCB" w:rsidRPr="00256685" w:rsidTr="00B36CCD">
        <w:tc>
          <w:tcPr>
            <w:tcW w:w="10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bookmarkStart w:id="25" w:name="b9fe5cea9501c47e8e03256ed6f966c24625f536"/>
            <w:bookmarkStart w:id="26" w:name="21"/>
            <w:bookmarkEnd w:id="25"/>
            <w:bookmarkEnd w:id="26"/>
            <w:r w:rsidRPr="00256685">
              <w:rPr>
                <w:color w:val="000000"/>
                <w:lang w:eastAsia="ru-RU"/>
              </w:rPr>
              <w:t xml:space="preserve">№ </w:t>
            </w:r>
            <w:proofErr w:type="gramStart"/>
            <w:r w:rsidRPr="00256685">
              <w:rPr>
                <w:color w:val="000000"/>
                <w:lang w:eastAsia="ru-RU"/>
              </w:rPr>
              <w:t>п</w:t>
            </w:r>
            <w:proofErr w:type="gramEnd"/>
            <w:r w:rsidRPr="00256685">
              <w:rPr>
                <w:color w:val="000000"/>
                <w:lang w:eastAsia="ru-RU"/>
              </w:rPr>
              <w:t>/п</w:t>
            </w:r>
          </w:p>
        </w:tc>
        <w:tc>
          <w:tcPr>
            <w:tcW w:w="474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Наименование хозяйственных средств и источников их формирования</w:t>
            </w:r>
          </w:p>
        </w:tc>
        <w:tc>
          <w:tcPr>
            <w:tcW w:w="411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Сумма (руб.) по вариантам</w:t>
            </w:r>
          </w:p>
        </w:tc>
      </w:tr>
      <w:tr w:rsidR="000E3BCB" w:rsidRPr="00256685" w:rsidTr="00B36CCD">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c>
          <w:tcPr>
            <w:tcW w:w="474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0E3BCB" w:rsidRPr="00256685" w:rsidRDefault="000E3BCB" w:rsidP="00B36CCD">
            <w:pPr>
              <w:rPr>
                <w:color w:val="000000"/>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I</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II</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E3BCB" w:rsidRPr="00256685" w:rsidRDefault="000E3BCB" w:rsidP="00B36CCD">
            <w:pPr>
              <w:spacing w:line="0" w:lineRule="atLeast"/>
              <w:jc w:val="center"/>
              <w:rPr>
                <w:color w:val="000000"/>
                <w:lang w:eastAsia="ru-RU"/>
              </w:rPr>
            </w:pPr>
            <w:r w:rsidRPr="00256685">
              <w:rPr>
                <w:color w:val="000000"/>
                <w:lang w:eastAsia="ru-RU"/>
              </w:rPr>
              <w:t>III</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right"/>
              <w:rPr>
                <w:color w:val="000000"/>
                <w:lang w:eastAsia="ru-RU"/>
              </w:rPr>
            </w:pPr>
            <w:r w:rsidRPr="00256685">
              <w:rPr>
                <w:i/>
                <w:iCs/>
                <w:color w:val="000000"/>
                <w:lang w:eastAsia="ru-RU"/>
              </w:rPr>
              <w:t>1</w:t>
            </w: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5</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6"/>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Основные средства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300 000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276 000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504 000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7"/>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Резервный капитал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33 000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56 000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8"/>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Расчетный счет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140 000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154 000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181 000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39"/>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Задолженность разных дебиторов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40 000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5 000</w:t>
            </w:r>
          </w:p>
        </w:tc>
      </w:tr>
    </w:tbl>
    <w:p w:rsidR="000E3BCB" w:rsidRPr="00256685" w:rsidRDefault="000E3BCB" w:rsidP="000E3BCB">
      <w:pPr>
        <w:rPr>
          <w:vanish/>
          <w:sz w:val="24"/>
          <w:szCs w:val="24"/>
          <w:lang w:eastAsia="ru-RU"/>
        </w:rPr>
      </w:pPr>
      <w:bookmarkStart w:id="27" w:name="dbb86ee99aa14d0c936b5807b55687caf45afd58"/>
      <w:bookmarkStart w:id="28" w:name="22"/>
      <w:bookmarkEnd w:id="27"/>
      <w:bookmarkEnd w:id="28"/>
    </w:p>
    <w:tbl>
      <w:tblPr>
        <w:tblW w:w="9855" w:type="dxa"/>
        <w:tblInd w:w="-108" w:type="dxa"/>
        <w:shd w:val="clear" w:color="auto" w:fill="FFFFFF"/>
        <w:tblCellMar>
          <w:left w:w="0" w:type="dxa"/>
          <w:right w:w="0" w:type="dxa"/>
        </w:tblCellMar>
        <w:tblLook w:val="04A0" w:firstRow="1" w:lastRow="0" w:firstColumn="1" w:lastColumn="0" w:noHBand="0" w:noVBand="1"/>
      </w:tblPr>
      <w:tblGrid>
        <w:gridCol w:w="1000"/>
        <w:gridCol w:w="4745"/>
        <w:gridCol w:w="1417"/>
        <w:gridCol w:w="1276"/>
        <w:gridCol w:w="1417"/>
      </w:tblGrid>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1</w:t>
            </w: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i/>
                <w:iCs/>
                <w:color w:val="000000"/>
                <w:lang w:eastAsia="ru-RU"/>
              </w:rPr>
              <w:t>5</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0"/>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Нераспределенная прибыль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92 000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12 000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144 000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1"/>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Касса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3 500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4 000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2"/>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Задолженность поставщикам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30 000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60 000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3"/>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Уставный капитал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200 000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305 000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350 000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4"/>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Готовая продукция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32 000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67 000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26 000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5"/>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Запасные части для ремонта оборудования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5 500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3 800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6"/>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Исключительное право на программный продукт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28 000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34 000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7"/>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Краткосрочный кредит банка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45 000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50 000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8"/>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Задолженность по оплате труда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96 000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65 000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60 000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49"/>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Задолженность подотчетных лиц</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0"/>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Материалы разные на складе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64 000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38 000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76 200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1"/>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Резерв на оплату отпусков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44 000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56 000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2"/>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Расходы на освоение новых видов продукции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26 000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39 000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19 000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3"/>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Полуфабрикаты собственного изготовления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14 000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21 000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31 000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4"/>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Нераспределенная прибыль прошлых лет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23 000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30 000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5"/>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Валютный счет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50 000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24 000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6"/>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НДС, уплаченный поставщиком за приобретенные материалы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16 000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6 000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7"/>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Задолженность разным кредиторам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7 000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14 000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36 000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8"/>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Незавершенное производство</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38 000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10 000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20 000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59"/>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Задолженность перед бюджетом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25 000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6 000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18 000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60"/>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Долгосрочный кредит банка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160 000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100 000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130 000</w:t>
            </w:r>
          </w:p>
        </w:tc>
      </w:tr>
      <w:tr w:rsidR="000E3BCB" w:rsidRPr="00256685" w:rsidTr="00B36CCD">
        <w:tc>
          <w:tcPr>
            <w:tcW w:w="1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642A8E">
            <w:pPr>
              <w:numPr>
                <w:ilvl w:val="0"/>
                <w:numId w:val="61"/>
              </w:numPr>
              <w:spacing w:before="100" w:beforeAutospacing="1" w:after="100" w:afterAutospacing="1"/>
              <w:ind w:left="0" w:firstLine="900"/>
              <w:jc w:val="right"/>
              <w:rPr>
                <w:color w:val="000000"/>
                <w:sz w:val="1"/>
                <w:lang w:eastAsia="ru-RU"/>
              </w:rPr>
            </w:pPr>
          </w:p>
        </w:tc>
        <w:tc>
          <w:tcPr>
            <w:tcW w:w="4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rPr>
                <w:color w:val="000000"/>
                <w:lang w:eastAsia="ru-RU"/>
              </w:rPr>
            </w:pPr>
            <w:r w:rsidRPr="00256685">
              <w:rPr>
                <w:color w:val="000000"/>
                <w:lang w:eastAsia="ru-RU"/>
              </w:rPr>
              <w:t>Лицензия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22 000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33 000</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E3BCB" w:rsidRPr="00256685" w:rsidRDefault="000E3BCB" w:rsidP="00B36CCD">
            <w:pPr>
              <w:spacing w:line="0" w:lineRule="atLeast"/>
              <w:jc w:val="center"/>
              <w:rPr>
                <w:color w:val="000000"/>
                <w:lang w:eastAsia="ru-RU"/>
              </w:rPr>
            </w:pPr>
            <w:r w:rsidRPr="00256685">
              <w:rPr>
                <w:color w:val="000000"/>
                <w:lang w:eastAsia="ru-RU"/>
              </w:rPr>
              <w:t>-</w:t>
            </w:r>
          </w:p>
        </w:tc>
      </w:tr>
    </w:tbl>
    <w:p w:rsidR="000E3BCB" w:rsidRPr="00256685" w:rsidRDefault="000E3BCB" w:rsidP="000E3BCB">
      <w:pPr>
        <w:rPr>
          <w:sz w:val="24"/>
          <w:szCs w:val="24"/>
        </w:rPr>
      </w:pPr>
    </w:p>
    <w:p w:rsidR="000E3BCB" w:rsidRPr="000E3BCB" w:rsidRDefault="000E3BCB" w:rsidP="000E3BCB">
      <w:pPr>
        <w:rPr>
          <w:b/>
          <w:sz w:val="24"/>
          <w:szCs w:val="24"/>
        </w:rPr>
      </w:pPr>
      <w:r w:rsidRPr="000E3BCB">
        <w:rPr>
          <w:b/>
          <w:sz w:val="24"/>
          <w:szCs w:val="24"/>
        </w:rPr>
        <w:t>Тема 1.3</w:t>
      </w:r>
    </w:p>
    <w:p w:rsidR="00642A8E" w:rsidRDefault="00642A8E" w:rsidP="000E3BCB">
      <w:pPr>
        <w:jc w:val="both"/>
        <w:rPr>
          <w:color w:val="000000"/>
          <w:sz w:val="24"/>
          <w:szCs w:val="24"/>
          <w:lang w:eastAsia="ru-RU"/>
        </w:rPr>
      </w:pPr>
    </w:p>
    <w:p w:rsidR="000E3BCB" w:rsidRPr="00256685" w:rsidRDefault="000E3BCB" w:rsidP="000E3BCB">
      <w:pPr>
        <w:jc w:val="both"/>
        <w:rPr>
          <w:color w:val="000000"/>
          <w:sz w:val="24"/>
          <w:szCs w:val="24"/>
          <w:lang w:eastAsia="ru-RU"/>
        </w:rPr>
      </w:pPr>
      <w:r w:rsidRPr="00256685">
        <w:rPr>
          <w:color w:val="000000"/>
          <w:sz w:val="24"/>
          <w:szCs w:val="24"/>
          <w:lang w:eastAsia="ru-RU"/>
        </w:rPr>
        <w:t>Задача 1.</w:t>
      </w:r>
    </w:p>
    <w:p w:rsidR="000E3BCB" w:rsidRPr="00256685" w:rsidRDefault="000E3BCB" w:rsidP="000E3BCB">
      <w:pPr>
        <w:jc w:val="both"/>
        <w:rPr>
          <w:color w:val="000000"/>
          <w:sz w:val="24"/>
          <w:szCs w:val="24"/>
          <w:lang w:eastAsia="ru-RU"/>
        </w:rPr>
      </w:pPr>
      <w:r w:rsidRPr="00256685">
        <w:rPr>
          <w:color w:val="000000"/>
          <w:sz w:val="24"/>
          <w:szCs w:val="24"/>
          <w:lang w:eastAsia="ru-RU"/>
        </w:rPr>
        <w:t xml:space="preserve">Из кассы организации выплачена заработная плата в размере 5400 </w:t>
      </w:r>
      <w:proofErr w:type="spellStart"/>
      <w:r w:rsidRPr="00256685">
        <w:rPr>
          <w:color w:val="000000"/>
          <w:sz w:val="24"/>
          <w:szCs w:val="24"/>
          <w:lang w:eastAsia="ru-RU"/>
        </w:rPr>
        <w:t>тыс</w:t>
      </w:r>
      <w:proofErr w:type="gramStart"/>
      <w:r w:rsidRPr="00256685">
        <w:rPr>
          <w:color w:val="000000"/>
          <w:sz w:val="24"/>
          <w:szCs w:val="24"/>
          <w:lang w:eastAsia="ru-RU"/>
        </w:rPr>
        <w:t>.р</w:t>
      </w:r>
      <w:proofErr w:type="gramEnd"/>
      <w:r w:rsidRPr="00256685">
        <w:rPr>
          <w:color w:val="000000"/>
          <w:sz w:val="24"/>
          <w:szCs w:val="24"/>
          <w:lang w:eastAsia="ru-RU"/>
        </w:rPr>
        <w:t>уб</w:t>
      </w:r>
      <w:proofErr w:type="spellEnd"/>
      <w:r w:rsidRPr="00256685">
        <w:rPr>
          <w:color w:val="000000"/>
          <w:sz w:val="24"/>
          <w:szCs w:val="24"/>
          <w:lang w:eastAsia="ru-RU"/>
        </w:rPr>
        <w:t>. Вместо этой суммы в учете ошибочно отражена сумма 5000 тыс. руб. В качестве оправдательного документа составляется справка о допущенной ошибке, на основании которой дополнительно производится запись по обычными правилами на сумму 400 тыс. руб. На счетах это выглядит так:</w:t>
      </w:r>
    </w:p>
    <w:tbl>
      <w:tblPr>
        <w:tblW w:w="0" w:type="auto"/>
        <w:jc w:val="center"/>
        <w:tblCellSpacing w:w="0" w:type="dxa"/>
        <w:tblInd w:w="75"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4785"/>
        <w:gridCol w:w="4785"/>
      </w:tblGrid>
      <w:tr w:rsidR="000E3BCB" w:rsidRPr="00256685" w:rsidTr="00B36CCD">
        <w:trPr>
          <w:tblCellSpacing w:w="0" w:type="dxa"/>
          <w:jc w:val="center"/>
        </w:trPr>
        <w:tc>
          <w:tcPr>
            <w:tcW w:w="9570" w:type="dxa"/>
            <w:gridSpan w:val="2"/>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Д Счет 50 «Касса»</w:t>
            </w:r>
          </w:p>
        </w:tc>
      </w:tr>
      <w:tr w:rsidR="000E3BCB" w:rsidRPr="00256685" w:rsidTr="00B36CCD">
        <w:trPr>
          <w:tblCellSpacing w:w="0" w:type="dxa"/>
          <w:jc w:val="center"/>
        </w:trPr>
        <w:tc>
          <w:tcPr>
            <w:tcW w:w="4785" w:type="dxa"/>
            <w:vMerge w:val="restart"/>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С</w:t>
            </w:r>
            <w:proofErr w:type="gramStart"/>
            <w:r w:rsidRPr="00256685">
              <w:rPr>
                <w:color w:val="000000"/>
                <w:sz w:val="15"/>
                <w:szCs w:val="15"/>
                <w:lang w:eastAsia="ru-RU"/>
              </w:rPr>
              <w:t>1</w:t>
            </w:r>
            <w:proofErr w:type="gramEnd"/>
            <w:r w:rsidRPr="00256685">
              <w:rPr>
                <w:color w:val="000000"/>
                <w:sz w:val="21"/>
                <w:szCs w:val="21"/>
                <w:lang w:eastAsia="ru-RU"/>
              </w:rPr>
              <w:t> 5500</w:t>
            </w:r>
          </w:p>
        </w:tc>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1) Ошибочно 5000</w:t>
            </w:r>
          </w:p>
        </w:tc>
      </w:tr>
      <w:tr w:rsidR="000E3BCB" w:rsidRPr="00256685" w:rsidTr="00B36CCD">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2) Дополнительная запись 400</w:t>
            </w:r>
          </w:p>
        </w:tc>
      </w:tr>
      <w:tr w:rsidR="000E3BCB" w:rsidRPr="00256685" w:rsidTr="00B36CCD">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Итого правильно 5400</w:t>
            </w:r>
          </w:p>
        </w:tc>
      </w:tr>
    </w:tbl>
    <w:p w:rsidR="000E3BCB" w:rsidRPr="00256685" w:rsidRDefault="000E3BCB" w:rsidP="000E3BCB">
      <w:pPr>
        <w:ind w:left="75" w:right="75" w:firstLine="300"/>
        <w:jc w:val="both"/>
        <w:rPr>
          <w:vanish/>
          <w:color w:val="000000"/>
          <w:sz w:val="21"/>
          <w:szCs w:val="21"/>
          <w:lang w:eastAsia="ru-RU"/>
        </w:rPr>
      </w:pPr>
    </w:p>
    <w:tbl>
      <w:tblPr>
        <w:tblW w:w="0" w:type="auto"/>
        <w:jc w:val="center"/>
        <w:tblCellSpacing w:w="0" w:type="dxa"/>
        <w:tblInd w:w="75"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4785"/>
        <w:gridCol w:w="4785"/>
      </w:tblGrid>
      <w:tr w:rsidR="000E3BCB" w:rsidRPr="00256685" w:rsidTr="00B36CCD">
        <w:trPr>
          <w:tblCellSpacing w:w="0" w:type="dxa"/>
          <w:jc w:val="center"/>
        </w:trPr>
        <w:tc>
          <w:tcPr>
            <w:tcW w:w="9570" w:type="dxa"/>
            <w:gridSpan w:val="2"/>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Д Счет 70 «Расчеты с персоналом по оплате труда»</w:t>
            </w:r>
          </w:p>
        </w:tc>
      </w:tr>
      <w:tr w:rsidR="000E3BCB" w:rsidRPr="00256685" w:rsidTr="00B36CCD">
        <w:trPr>
          <w:tblCellSpacing w:w="0" w:type="dxa"/>
          <w:jc w:val="center"/>
        </w:trPr>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1) Ошибочно 5000</w:t>
            </w:r>
          </w:p>
        </w:tc>
        <w:tc>
          <w:tcPr>
            <w:tcW w:w="4785" w:type="dxa"/>
            <w:vMerge w:val="restart"/>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С</w:t>
            </w:r>
            <w:proofErr w:type="gramStart"/>
            <w:r w:rsidRPr="00256685">
              <w:rPr>
                <w:color w:val="000000"/>
                <w:sz w:val="15"/>
                <w:szCs w:val="15"/>
                <w:lang w:eastAsia="ru-RU"/>
              </w:rPr>
              <w:t>1</w:t>
            </w:r>
            <w:proofErr w:type="gramEnd"/>
            <w:r w:rsidRPr="00256685">
              <w:rPr>
                <w:color w:val="000000"/>
                <w:sz w:val="21"/>
                <w:szCs w:val="21"/>
                <w:lang w:eastAsia="ru-RU"/>
              </w:rPr>
              <w:t> 6000</w:t>
            </w:r>
          </w:p>
        </w:tc>
      </w:tr>
      <w:tr w:rsidR="000E3BCB" w:rsidRPr="00256685" w:rsidTr="00B36CCD">
        <w:trPr>
          <w:tblCellSpacing w:w="0" w:type="dxa"/>
          <w:jc w:val="center"/>
        </w:trPr>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2) Дополнительная запись 400</w:t>
            </w: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r>
      <w:tr w:rsidR="000E3BCB" w:rsidRPr="00256685" w:rsidTr="00B36CCD">
        <w:trPr>
          <w:tblCellSpacing w:w="0" w:type="dxa"/>
          <w:jc w:val="center"/>
        </w:trPr>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Итого правильно 5400</w:t>
            </w: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r>
    </w:tbl>
    <w:p w:rsidR="000E3BCB" w:rsidRPr="00256685" w:rsidRDefault="000E3BCB" w:rsidP="000E3BCB">
      <w:pPr>
        <w:spacing w:before="60" w:after="165"/>
        <w:ind w:left="75" w:right="75" w:firstLine="300"/>
        <w:jc w:val="both"/>
        <w:rPr>
          <w:color w:val="000000"/>
          <w:sz w:val="24"/>
          <w:szCs w:val="24"/>
          <w:lang w:eastAsia="ru-RU"/>
        </w:rPr>
      </w:pPr>
      <w:r w:rsidRPr="00256685">
        <w:rPr>
          <w:color w:val="000000"/>
          <w:sz w:val="24"/>
          <w:szCs w:val="24"/>
          <w:lang w:eastAsia="ru-RU"/>
        </w:rPr>
        <w:t> Таким образом, сумма обеих проводок правильно отражает произведенную операцию в размере действительно выданных из кассы денежных средств 5400 тыс. руб. (5000+400).</w:t>
      </w:r>
    </w:p>
    <w:p w:rsidR="000E3BCB" w:rsidRPr="00256685" w:rsidRDefault="000E3BCB" w:rsidP="000E3BCB">
      <w:pPr>
        <w:spacing w:before="60" w:after="165"/>
        <w:ind w:left="75" w:right="75" w:firstLine="300"/>
        <w:jc w:val="both"/>
        <w:rPr>
          <w:color w:val="000000"/>
          <w:sz w:val="24"/>
          <w:szCs w:val="24"/>
          <w:lang w:eastAsia="ru-RU"/>
        </w:rPr>
      </w:pPr>
      <w:r w:rsidRPr="00256685">
        <w:rPr>
          <w:color w:val="000000"/>
          <w:sz w:val="24"/>
          <w:szCs w:val="24"/>
          <w:lang w:eastAsia="ru-RU"/>
        </w:rPr>
        <w:t>Задача 2.</w:t>
      </w:r>
    </w:p>
    <w:p w:rsidR="000E3BCB" w:rsidRPr="00256685" w:rsidRDefault="000E3BCB" w:rsidP="000E3BCB">
      <w:pPr>
        <w:spacing w:before="60" w:after="165"/>
        <w:ind w:left="75" w:right="75" w:firstLine="300"/>
        <w:jc w:val="both"/>
        <w:rPr>
          <w:color w:val="000000"/>
          <w:sz w:val="24"/>
          <w:szCs w:val="24"/>
          <w:lang w:eastAsia="ru-RU"/>
        </w:rPr>
      </w:pPr>
      <w:r w:rsidRPr="00256685">
        <w:rPr>
          <w:color w:val="000000"/>
          <w:sz w:val="24"/>
          <w:szCs w:val="24"/>
          <w:lang w:eastAsia="ru-RU"/>
        </w:rPr>
        <w:t>Оприходована продукция по нормативной (плановой) себестоимости на сумму 14 000 руб. Фактическая себестоимость оприходованной продукции составила 14 500 руб. В этом случае записи в бухгалтерском учете будут выглядеть так:</w:t>
      </w:r>
    </w:p>
    <w:tbl>
      <w:tblPr>
        <w:tblW w:w="0" w:type="auto"/>
        <w:jc w:val="center"/>
        <w:tblCellSpacing w:w="0" w:type="dxa"/>
        <w:tblInd w:w="75"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4672"/>
        <w:gridCol w:w="4638"/>
      </w:tblGrid>
      <w:tr w:rsidR="000E3BCB" w:rsidRPr="00256685" w:rsidTr="00B36CCD">
        <w:trPr>
          <w:tblCellSpacing w:w="0" w:type="dxa"/>
          <w:jc w:val="center"/>
        </w:trPr>
        <w:tc>
          <w:tcPr>
            <w:tcW w:w="9310" w:type="dxa"/>
            <w:gridSpan w:val="2"/>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4"/>
                <w:szCs w:val="24"/>
                <w:lang w:eastAsia="ru-RU"/>
              </w:rPr>
              <w:t> </w:t>
            </w:r>
            <w:r w:rsidRPr="00256685">
              <w:rPr>
                <w:color w:val="000000"/>
                <w:sz w:val="21"/>
                <w:szCs w:val="21"/>
                <w:lang w:eastAsia="ru-RU"/>
              </w:rPr>
              <w:t>Д Счет 20 «Основное производство»</w:t>
            </w:r>
          </w:p>
        </w:tc>
      </w:tr>
      <w:tr w:rsidR="000E3BCB" w:rsidRPr="00256685" w:rsidTr="00B36CCD">
        <w:trPr>
          <w:tblCellSpacing w:w="0" w:type="dxa"/>
          <w:jc w:val="center"/>
        </w:trPr>
        <w:tc>
          <w:tcPr>
            <w:tcW w:w="4672" w:type="dxa"/>
            <w:vMerge w:val="restart"/>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Фактическая себестоимость продукции 14 500</w:t>
            </w:r>
          </w:p>
        </w:tc>
        <w:tc>
          <w:tcPr>
            <w:tcW w:w="4638"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1) 14 000</w:t>
            </w:r>
          </w:p>
        </w:tc>
      </w:tr>
      <w:tr w:rsidR="000E3BCB" w:rsidRPr="00256685" w:rsidTr="00B36CCD">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c>
          <w:tcPr>
            <w:tcW w:w="4638"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2) 500</w:t>
            </w:r>
          </w:p>
        </w:tc>
      </w:tr>
    </w:tbl>
    <w:p w:rsidR="000E3BCB" w:rsidRPr="00256685" w:rsidRDefault="000E3BCB" w:rsidP="000E3BCB">
      <w:pPr>
        <w:ind w:left="75" w:right="75" w:firstLine="300"/>
        <w:jc w:val="both"/>
        <w:rPr>
          <w:vanish/>
          <w:color w:val="000000"/>
          <w:sz w:val="21"/>
          <w:szCs w:val="21"/>
          <w:lang w:eastAsia="ru-RU"/>
        </w:rPr>
      </w:pPr>
    </w:p>
    <w:tbl>
      <w:tblPr>
        <w:tblW w:w="0" w:type="auto"/>
        <w:jc w:val="center"/>
        <w:tblCellSpacing w:w="0" w:type="dxa"/>
        <w:tblInd w:w="75"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4785"/>
        <w:gridCol w:w="4785"/>
      </w:tblGrid>
      <w:tr w:rsidR="000E3BCB" w:rsidRPr="00256685" w:rsidTr="00B36CCD">
        <w:trPr>
          <w:tblCellSpacing w:w="0" w:type="dxa"/>
          <w:jc w:val="center"/>
        </w:trPr>
        <w:tc>
          <w:tcPr>
            <w:tcW w:w="9570" w:type="dxa"/>
            <w:gridSpan w:val="2"/>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Д Счет 43 «Готовая продукция»</w:t>
            </w:r>
          </w:p>
        </w:tc>
      </w:tr>
      <w:tr w:rsidR="000E3BCB" w:rsidRPr="00256685" w:rsidTr="00B36CCD">
        <w:trPr>
          <w:tblCellSpacing w:w="0" w:type="dxa"/>
          <w:jc w:val="center"/>
        </w:trPr>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1) 14 000</w:t>
            </w:r>
          </w:p>
        </w:tc>
        <w:tc>
          <w:tcPr>
            <w:tcW w:w="4785" w:type="dxa"/>
            <w:vMerge w:val="restart"/>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 </w:t>
            </w:r>
          </w:p>
        </w:tc>
      </w:tr>
      <w:tr w:rsidR="000E3BCB" w:rsidRPr="00256685" w:rsidTr="00B36CCD">
        <w:trPr>
          <w:tblCellSpacing w:w="0" w:type="dxa"/>
          <w:jc w:val="center"/>
        </w:trPr>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2) 500</w:t>
            </w: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r>
    </w:tbl>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 Следовательно, в конце месяца оприходованная продукция по нормативной (плановой) себестоимости доведена до фактической себестоимости способом дополнительной записи (14 500).</w:t>
      </w:r>
    </w:p>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Задача 3.</w:t>
      </w:r>
    </w:p>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С расчетного счета в кассу перечислено 9000 руб. Эта операция оформлена ошибочно и вместо корреспонденции:</w:t>
      </w:r>
    </w:p>
    <w:p w:rsidR="000E3BCB" w:rsidRPr="00256685" w:rsidRDefault="000E3BCB" w:rsidP="000E3BCB">
      <w:pPr>
        <w:ind w:firstLine="709"/>
        <w:jc w:val="both"/>
        <w:rPr>
          <w:color w:val="000000"/>
          <w:sz w:val="24"/>
          <w:szCs w:val="24"/>
          <w:lang w:eastAsia="ru-RU"/>
        </w:rPr>
      </w:pPr>
      <w:proofErr w:type="gramStart"/>
      <w:r w:rsidRPr="00256685">
        <w:rPr>
          <w:color w:val="000000"/>
          <w:sz w:val="24"/>
          <w:szCs w:val="24"/>
          <w:lang w:eastAsia="ru-RU"/>
        </w:rPr>
        <w:t>Д-т</w:t>
      </w:r>
      <w:proofErr w:type="gramEnd"/>
      <w:r w:rsidRPr="00256685">
        <w:rPr>
          <w:color w:val="000000"/>
          <w:sz w:val="24"/>
          <w:szCs w:val="24"/>
          <w:lang w:eastAsia="ru-RU"/>
        </w:rPr>
        <w:t xml:space="preserve"> </w:t>
      </w:r>
      <w:proofErr w:type="spellStart"/>
      <w:r w:rsidRPr="00256685">
        <w:rPr>
          <w:color w:val="000000"/>
          <w:sz w:val="24"/>
          <w:szCs w:val="24"/>
          <w:lang w:eastAsia="ru-RU"/>
        </w:rPr>
        <w:t>сч</w:t>
      </w:r>
      <w:proofErr w:type="spellEnd"/>
      <w:r w:rsidRPr="00256685">
        <w:rPr>
          <w:color w:val="000000"/>
          <w:sz w:val="24"/>
          <w:szCs w:val="24"/>
          <w:lang w:eastAsia="ru-RU"/>
        </w:rPr>
        <w:t xml:space="preserve">. 50 «Касса» К-т </w:t>
      </w:r>
      <w:proofErr w:type="spellStart"/>
      <w:r w:rsidRPr="00256685">
        <w:rPr>
          <w:color w:val="000000"/>
          <w:sz w:val="24"/>
          <w:szCs w:val="24"/>
          <w:lang w:eastAsia="ru-RU"/>
        </w:rPr>
        <w:t>сч</w:t>
      </w:r>
      <w:proofErr w:type="spellEnd"/>
      <w:r w:rsidRPr="00256685">
        <w:rPr>
          <w:color w:val="000000"/>
          <w:sz w:val="24"/>
          <w:szCs w:val="24"/>
          <w:lang w:eastAsia="ru-RU"/>
        </w:rPr>
        <w:t>. 51 «Расчетные счета»</w:t>
      </w:r>
      <w:r w:rsidR="00642A8E">
        <w:rPr>
          <w:color w:val="000000"/>
          <w:sz w:val="24"/>
          <w:szCs w:val="24"/>
          <w:lang w:eastAsia="ru-RU"/>
        </w:rPr>
        <w:t xml:space="preserve"> </w:t>
      </w:r>
      <w:r w:rsidRPr="00256685">
        <w:rPr>
          <w:color w:val="000000"/>
          <w:sz w:val="24"/>
          <w:szCs w:val="24"/>
          <w:lang w:eastAsia="ru-RU"/>
        </w:rPr>
        <w:t>9000 руб.</w:t>
      </w:r>
    </w:p>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допущена такая неправильная корреспонденция:</w:t>
      </w:r>
    </w:p>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 xml:space="preserve">1) </w:t>
      </w:r>
      <w:proofErr w:type="gramStart"/>
      <w:r w:rsidRPr="00256685">
        <w:rPr>
          <w:color w:val="000000"/>
          <w:sz w:val="24"/>
          <w:szCs w:val="24"/>
          <w:lang w:eastAsia="ru-RU"/>
        </w:rPr>
        <w:t>Д-т</w:t>
      </w:r>
      <w:proofErr w:type="gramEnd"/>
      <w:r w:rsidRPr="00256685">
        <w:rPr>
          <w:color w:val="000000"/>
          <w:sz w:val="24"/>
          <w:szCs w:val="24"/>
          <w:lang w:eastAsia="ru-RU"/>
        </w:rPr>
        <w:t xml:space="preserve"> </w:t>
      </w:r>
      <w:proofErr w:type="spellStart"/>
      <w:r w:rsidRPr="00256685">
        <w:rPr>
          <w:color w:val="000000"/>
          <w:sz w:val="24"/>
          <w:szCs w:val="24"/>
          <w:lang w:eastAsia="ru-RU"/>
        </w:rPr>
        <w:t>сч</w:t>
      </w:r>
      <w:proofErr w:type="spellEnd"/>
      <w:r w:rsidRPr="00256685">
        <w:rPr>
          <w:color w:val="000000"/>
          <w:sz w:val="24"/>
          <w:szCs w:val="24"/>
          <w:lang w:eastAsia="ru-RU"/>
        </w:rPr>
        <w:t xml:space="preserve">. 50 «Касса» К-т </w:t>
      </w:r>
      <w:proofErr w:type="spellStart"/>
      <w:r w:rsidRPr="00256685">
        <w:rPr>
          <w:color w:val="000000"/>
          <w:sz w:val="24"/>
          <w:szCs w:val="24"/>
          <w:lang w:eastAsia="ru-RU"/>
        </w:rPr>
        <w:t>сч</w:t>
      </w:r>
      <w:proofErr w:type="spellEnd"/>
      <w:r w:rsidRPr="00256685">
        <w:rPr>
          <w:color w:val="000000"/>
          <w:sz w:val="24"/>
          <w:szCs w:val="24"/>
          <w:lang w:eastAsia="ru-RU"/>
        </w:rPr>
        <w:t>. 52 «Валютные счета»</w:t>
      </w:r>
      <w:r w:rsidR="00642A8E">
        <w:rPr>
          <w:color w:val="000000"/>
          <w:sz w:val="24"/>
          <w:szCs w:val="24"/>
          <w:lang w:eastAsia="ru-RU"/>
        </w:rPr>
        <w:t xml:space="preserve"> </w:t>
      </w:r>
      <w:r w:rsidRPr="00256685">
        <w:rPr>
          <w:color w:val="000000"/>
          <w:sz w:val="24"/>
          <w:szCs w:val="24"/>
          <w:lang w:eastAsia="ru-RU"/>
        </w:rPr>
        <w:t>9000 руб.</w:t>
      </w:r>
    </w:p>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Для исправления допущенной ошибки составляются две проводки, из которых в первой повторяется красными чернилами неправильная корреспонденция (цифры, подлежащие записи красными чернилами, условно взяты в рамки):</w:t>
      </w:r>
    </w:p>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 xml:space="preserve">2) </w:t>
      </w:r>
      <w:proofErr w:type="gramStart"/>
      <w:r w:rsidRPr="00256685">
        <w:rPr>
          <w:color w:val="000000"/>
          <w:sz w:val="24"/>
          <w:szCs w:val="24"/>
          <w:lang w:eastAsia="ru-RU"/>
        </w:rPr>
        <w:t>Д-т</w:t>
      </w:r>
      <w:proofErr w:type="gramEnd"/>
      <w:r w:rsidRPr="00256685">
        <w:rPr>
          <w:color w:val="000000"/>
          <w:sz w:val="24"/>
          <w:szCs w:val="24"/>
          <w:lang w:eastAsia="ru-RU"/>
        </w:rPr>
        <w:t xml:space="preserve"> </w:t>
      </w:r>
      <w:proofErr w:type="spellStart"/>
      <w:r w:rsidRPr="00256685">
        <w:rPr>
          <w:color w:val="000000"/>
          <w:sz w:val="24"/>
          <w:szCs w:val="24"/>
          <w:lang w:eastAsia="ru-RU"/>
        </w:rPr>
        <w:t>сч</w:t>
      </w:r>
      <w:proofErr w:type="spellEnd"/>
      <w:r w:rsidRPr="00256685">
        <w:rPr>
          <w:color w:val="000000"/>
          <w:sz w:val="24"/>
          <w:szCs w:val="24"/>
          <w:lang w:eastAsia="ru-RU"/>
        </w:rPr>
        <w:t xml:space="preserve">. 50 «Касса» К-т </w:t>
      </w:r>
      <w:proofErr w:type="spellStart"/>
      <w:r w:rsidRPr="00256685">
        <w:rPr>
          <w:color w:val="000000"/>
          <w:sz w:val="24"/>
          <w:szCs w:val="24"/>
          <w:lang w:eastAsia="ru-RU"/>
        </w:rPr>
        <w:t>сч</w:t>
      </w:r>
      <w:proofErr w:type="spellEnd"/>
      <w:r w:rsidRPr="00256685">
        <w:rPr>
          <w:color w:val="000000"/>
          <w:sz w:val="24"/>
          <w:szCs w:val="24"/>
          <w:lang w:eastAsia="ru-RU"/>
        </w:rPr>
        <w:t>. 52 «Валютные счета»</w:t>
      </w:r>
      <w:r w:rsidR="00642A8E">
        <w:rPr>
          <w:color w:val="000000"/>
          <w:sz w:val="24"/>
          <w:szCs w:val="24"/>
          <w:lang w:eastAsia="ru-RU"/>
        </w:rPr>
        <w:t xml:space="preserve"> </w:t>
      </w:r>
      <w:r w:rsidRPr="00256685">
        <w:rPr>
          <w:color w:val="000000"/>
          <w:sz w:val="24"/>
          <w:szCs w:val="24"/>
          <w:lang w:eastAsia="ru-RU"/>
        </w:rPr>
        <w:t>9000 руб.</w:t>
      </w:r>
    </w:p>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а во второй обычными чернилами приводится правильная корреспонденция:</w:t>
      </w:r>
    </w:p>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 xml:space="preserve">3) </w:t>
      </w:r>
      <w:proofErr w:type="gramStart"/>
      <w:r w:rsidRPr="00256685">
        <w:rPr>
          <w:color w:val="000000"/>
          <w:sz w:val="24"/>
          <w:szCs w:val="24"/>
          <w:lang w:eastAsia="ru-RU"/>
        </w:rPr>
        <w:t>Д-т</w:t>
      </w:r>
      <w:proofErr w:type="gramEnd"/>
      <w:r w:rsidRPr="00256685">
        <w:rPr>
          <w:color w:val="000000"/>
          <w:sz w:val="24"/>
          <w:szCs w:val="24"/>
          <w:lang w:eastAsia="ru-RU"/>
        </w:rPr>
        <w:t xml:space="preserve"> </w:t>
      </w:r>
      <w:proofErr w:type="spellStart"/>
      <w:r w:rsidRPr="00256685">
        <w:rPr>
          <w:color w:val="000000"/>
          <w:sz w:val="24"/>
          <w:szCs w:val="24"/>
          <w:lang w:eastAsia="ru-RU"/>
        </w:rPr>
        <w:t>сч</w:t>
      </w:r>
      <w:proofErr w:type="spellEnd"/>
      <w:r w:rsidRPr="00256685">
        <w:rPr>
          <w:color w:val="000000"/>
          <w:sz w:val="24"/>
          <w:szCs w:val="24"/>
          <w:lang w:eastAsia="ru-RU"/>
        </w:rPr>
        <w:t xml:space="preserve">. 50 «Касса» К-т </w:t>
      </w:r>
      <w:proofErr w:type="spellStart"/>
      <w:r w:rsidRPr="00256685">
        <w:rPr>
          <w:color w:val="000000"/>
          <w:sz w:val="24"/>
          <w:szCs w:val="24"/>
          <w:lang w:eastAsia="ru-RU"/>
        </w:rPr>
        <w:t>сч</w:t>
      </w:r>
      <w:proofErr w:type="spellEnd"/>
      <w:r w:rsidRPr="00256685">
        <w:rPr>
          <w:color w:val="000000"/>
          <w:sz w:val="24"/>
          <w:szCs w:val="24"/>
          <w:lang w:eastAsia="ru-RU"/>
        </w:rPr>
        <w:t>. 51 «Расчетные счета»</w:t>
      </w:r>
      <w:r w:rsidR="00642A8E">
        <w:rPr>
          <w:color w:val="000000"/>
          <w:sz w:val="24"/>
          <w:szCs w:val="24"/>
          <w:lang w:eastAsia="ru-RU"/>
        </w:rPr>
        <w:t xml:space="preserve"> </w:t>
      </w:r>
      <w:r w:rsidRPr="00256685">
        <w:rPr>
          <w:color w:val="000000"/>
          <w:sz w:val="24"/>
          <w:szCs w:val="24"/>
          <w:lang w:eastAsia="ru-RU"/>
        </w:rPr>
        <w:t>9000 руб.</w:t>
      </w:r>
    </w:p>
    <w:p w:rsidR="000E3BCB" w:rsidRPr="00256685" w:rsidRDefault="000E3BCB" w:rsidP="000E3BCB">
      <w:pPr>
        <w:ind w:firstLine="709"/>
        <w:jc w:val="both"/>
        <w:rPr>
          <w:color w:val="000000"/>
          <w:sz w:val="24"/>
          <w:szCs w:val="24"/>
          <w:lang w:eastAsia="ru-RU"/>
        </w:rPr>
      </w:pPr>
      <w:r w:rsidRPr="00256685">
        <w:rPr>
          <w:color w:val="000000"/>
          <w:sz w:val="24"/>
          <w:szCs w:val="24"/>
          <w:lang w:eastAsia="ru-RU"/>
        </w:rPr>
        <w:t>Эти записи на счетах будут выглядеть так:</w:t>
      </w:r>
    </w:p>
    <w:tbl>
      <w:tblPr>
        <w:tblW w:w="0" w:type="auto"/>
        <w:jc w:val="center"/>
        <w:tblCellSpacing w:w="0" w:type="dxa"/>
        <w:tblInd w:w="75"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4661"/>
        <w:gridCol w:w="4649"/>
      </w:tblGrid>
      <w:tr w:rsidR="000E3BCB" w:rsidRPr="00256685" w:rsidTr="00B36CCD">
        <w:trPr>
          <w:tblCellSpacing w:w="0" w:type="dxa"/>
          <w:jc w:val="center"/>
        </w:trPr>
        <w:tc>
          <w:tcPr>
            <w:tcW w:w="9310" w:type="dxa"/>
            <w:gridSpan w:val="2"/>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4"/>
                <w:szCs w:val="24"/>
                <w:lang w:eastAsia="ru-RU"/>
              </w:rPr>
              <w:t> </w:t>
            </w:r>
            <w:r w:rsidRPr="00256685">
              <w:rPr>
                <w:color w:val="000000"/>
                <w:sz w:val="21"/>
                <w:szCs w:val="21"/>
                <w:lang w:eastAsia="ru-RU"/>
              </w:rPr>
              <w:t xml:space="preserve">Д Счет 50 «Касса» </w:t>
            </w:r>
            <w:proofErr w:type="gramStart"/>
            <w:r w:rsidRPr="00256685">
              <w:rPr>
                <w:color w:val="000000"/>
                <w:sz w:val="21"/>
                <w:szCs w:val="21"/>
                <w:lang w:eastAsia="ru-RU"/>
              </w:rPr>
              <w:t>К</w:t>
            </w:r>
            <w:proofErr w:type="gramEnd"/>
          </w:p>
        </w:tc>
      </w:tr>
      <w:tr w:rsidR="000E3BCB" w:rsidRPr="00256685" w:rsidTr="00B36CCD">
        <w:trPr>
          <w:tblCellSpacing w:w="0" w:type="dxa"/>
          <w:jc w:val="center"/>
        </w:trPr>
        <w:tc>
          <w:tcPr>
            <w:tcW w:w="4661"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1) 9000</w:t>
            </w:r>
          </w:p>
        </w:tc>
        <w:tc>
          <w:tcPr>
            <w:tcW w:w="4649" w:type="dxa"/>
            <w:vMerge w:val="restart"/>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jc w:val="center"/>
              <w:rPr>
                <w:color w:val="000000"/>
                <w:sz w:val="21"/>
                <w:szCs w:val="21"/>
                <w:lang w:eastAsia="ru-RU"/>
              </w:rPr>
            </w:pPr>
            <w:r w:rsidRPr="00256685">
              <w:rPr>
                <w:color w:val="000000"/>
                <w:sz w:val="21"/>
                <w:szCs w:val="21"/>
                <w:lang w:eastAsia="ru-RU"/>
              </w:rPr>
              <w:t> </w:t>
            </w:r>
          </w:p>
        </w:tc>
      </w:tr>
      <w:tr w:rsidR="000E3BCB" w:rsidRPr="00256685" w:rsidTr="00B36CCD">
        <w:trPr>
          <w:tblCellSpacing w:w="0" w:type="dxa"/>
          <w:jc w:val="center"/>
        </w:trPr>
        <w:tc>
          <w:tcPr>
            <w:tcW w:w="4661"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2) 9000</w:t>
            </w: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r>
      <w:tr w:rsidR="000E3BCB" w:rsidRPr="00256685" w:rsidTr="00B36CCD">
        <w:trPr>
          <w:tblCellSpacing w:w="0" w:type="dxa"/>
          <w:jc w:val="center"/>
        </w:trPr>
        <w:tc>
          <w:tcPr>
            <w:tcW w:w="4661"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lastRenderedPageBreak/>
              <w:t>3) 9000</w:t>
            </w: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r>
    </w:tbl>
    <w:p w:rsidR="000E3BCB" w:rsidRPr="00256685" w:rsidRDefault="000E3BCB" w:rsidP="000E3BCB">
      <w:pPr>
        <w:ind w:left="75" w:right="75" w:firstLine="300"/>
        <w:jc w:val="both"/>
        <w:rPr>
          <w:vanish/>
          <w:color w:val="000000"/>
          <w:sz w:val="21"/>
          <w:szCs w:val="21"/>
          <w:lang w:eastAsia="ru-RU"/>
        </w:rPr>
      </w:pPr>
    </w:p>
    <w:tbl>
      <w:tblPr>
        <w:tblW w:w="0" w:type="auto"/>
        <w:jc w:val="center"/>
        <w:tblCellSpacing w:w="0" w:type="dxa"/>
        <w:tblInd w:w="75"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4785"/>
        <w:gridCol w:w="4785"/>
      </w:tblGrid>
      <w:tr w:rsidR="000E3BCB" w:rsidRPr="00256685" w:rsidTr="00B36CCD">
        <w:trPr>
          <w:tblCellSpacing w:w="0" w:type="dxa"/>
          <w:jc w:val="center"/>
        </w:trPr>
        <w:tc>
          <w:tcPr>
            <w:tcW w:w="9570" w:type="dxa"/>
            <w:gridSpan w:val="2"/>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 xml:space="preserve">Д Счет 51 «Расчетные счета» </w:t>
            </w:r>
            <w:proofErr w:type="gramStart"/>
            <w:r w:rsidRPr="00256685">
              <w:rPr>
                <w:color w:val="000000"/>
                <w:sz w:val="21"/>
                <w:szCs w:val="21"/>
                <w:lang w:eastAsia="ru-RU"/>
              </w:rPr>
              <w:t>К</w:t>
            </w:r>
            <w:proofErr w:type="gramEnd"/>
          </w:p>
        </w:tc>
      </w:tr>
      <w:tr w:rsidR="000E3BCB" w:rsidRPr="00256685" w:rsidTr="00B36CCD">
        <w:trPr>
          <w:tblCellSpacing w:w="0" w:type="dxa"/>
          <w:jc w:val="center"/>
        </w:trPr>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С</w:t>
            </w:r>
            <w:proofErr w:type="gramStart"/>
            <w:r w:rsidRPr="00256685">
              <w:rPr>
                <w:color w:val="000000"/>
                <w:sz w:val="15"/>
                <w:szCs w:val="15"/>
                <w:lang w:eastAsia="ru-RU"/>
              </w:rPr>
              <w:t>1</w:t>
            </w:r>
            <w:proofErr w:type="gramEnd"/>
            <w:r w:rsidRPr="00256685">
              <w:rPr>
                <w:color w:val="000000"/>
                <w:sz w:val="21"/>
                <w:szCs w:val="21"/>
                <w:lang w:eastAsia="ru-RU"/>
              </w:rPr>
              <w:t> 100 000</w:t>
            </w:r>
          </w:p>
        </w:tc>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3) 9000</w:t>
            </w:r>
          </w:p>
        </w:tc>
      </w:tr>
    </w:tbl>
    <w:p w:rsidR="000E3BCB" w:rsidRPr="00256685" w:rsidRDefault="000E3BCB" w:rsidP="000E3BCB">
      <w:pPr>
        <w:ind w:left="75" w:right="75" w:firstLine="300"/>
        <w:jc w:val="both"/>
        <w:rPr>
          <w:vanish/>
          <w:color w:val="000000"/>
          <w:sz w:val="21"/>
          <w:szCs w:val="21"/>
          <w:lang w:eastAsia="ru-RU"/>
        </w:rPr>
      </w:pPr>
    </w:p>
    <w:tbl>
      <w:tblPr>
        <w:tblW w:w="0" w:type="auto"/>
        <w:jc w:val="center"/>
        <w:tblCellSpacing w:w="0" w:type="dxa"/>
        <w:tblInd w:w="75"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4785"/>
        <w:gridCol w:w="4785"/>
      </w:tblGrid>
      <w:tr w:rsidR="000E3BCB" w:rsidRPr="00256685" w:rsidTr="00B36CCD">
        <w:trPr>
          <w:tblCellSpacing w:w="0" w:type="dxa"/>
          <w:jc w:val="center"/>
        </w:trPr>
        <w:tc>
          <w:tcPr>
            <w:tcW w:w="9570" w:type="dxa"/>
            <w:gridSpan w:val="2"/>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 xml:space="preserve">Д Счет 52 «Валютные счета» </w:t>
            </w:r>
            <w:proofErr w:type="gramStart"/>
            <w:r w:rsidRPr="00256685">
              <w:rPr>
                <w:color w:val="000000"/>
                <w:sz w:val="21"/>
                <w:szCs w:val="21"/>
                <w:lang w:eastAsia="ru-RU"/>
              </w:rPr>
              <w:t>К</w:t>
            </w:r>
            <w:proofErr w:type="gramEnd"/>
          </w:p>
        </w:tc>
      </w:tr>
      <w:tr w:rsidR="000E3BCB" w:rsidRPr="00256685" w:rsidTr="00B36CCD">
        <w:trPr>
          <w:tblCellSpacing w:w="0" w:type="dxa"/>
          <w:jc w:val="center"/>
        </w:trPr>
        <w:tc>
          <w:tcPr>
            <w:tcW w:w="4785" w:type="dxa"/>
            <w:vMerge w:val="restart"/>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С</w:t>
            </w:r>
            <w:proofErr w:type="gramStart"/>
            <w:r w:rsidRPr="00256685">
              <w:rPr>
                <w:color w:val="000000"/>
                <w:sz w:val="15"/>
                <w:szCs w:val="15"/>
                <w:lang w:eastAsia="ru-RU"/>
              </w:rPr>
              <w:t>1</w:t>
            </w:r>
            <w:proofErr w:type="gramEnd"/>
            <w:r w:rsidRPr="00256685">
              <w:rPr>
                <w:color w:val="000000"/>
                <w:sz w:val="21"/>
                <w:szCs w:val="21"/>
                <w:lang w:eastAsia="ru-RU"/>
              </w:rPr>
              <w:t> 150 000</w:t>
            </w:r>
          </w:p>
        </w:tc>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1) 9000</w:t>
            </w:r>
          </w:p>
        </w:tc>
      </w:tr>
      <w:tr w:rsidR="000E3BCB" w:rsidRPr="00256685" w:rsidTr="00B36CCD">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2) 9000</w:t>
            </w:r>
          </w:p>
        </w:tc>
      </w:tr>
    </w:tbl>
    <w:p w:rsidR="000E3BCB" w:rsidRDefault="000E3BCB" w:rsidP="000E3BCB">
      <w:pPr>
        <w:spacing w:before="60" w:after="165"/>
        <w:ind w:left="75" w:right="75" w:firstLine="300"/>
        <w:jc w:val="both"/>
        <w:rPr>
          <w:color w:val="000000"/>
          <w:sz w:val="24"/>
          <w:szCs w:val="24"/>
          <w:lang w:eastAsia="ru-RU"/>
        </w:rPr>
      </w:pPr>
      <w:r w:rsidRPr="00642A8E">
        <w:rPr>
          <w:color w:val="000000"/>
          <w:sz w:val="24"/>
          <w:szCs w:val="24"/>
          <w:lang w:eastAsia="ru-RU"/>
        </w:rPr>
        <w:t>Задача 4. Оприходовано продукции на сумму 50 000 руб. В конце месяца фактическая себестоимость оприходованной продукции составила 47 000 руб. Записи на счетах будут выглядеть следующим образом:</w:t>
      </w:r>
    </w:p>
    <w:p w:rsidR="00642A8E" w:rsidRPr="00642A8E" w:rsidRDefault="00642A8E" w:rsidP="000E3BCB">
      <w:pPr>
        <w:spacing w:before="60" w:after="165"/>
        <w:ind w:left="75" w:right="75" w:firstLine="300"/>
        <w:jc w:val="both"/>
        <w:rPr>
          <w:color w:val="000000"/>
          <w:sz w:val="24"/>
          <w:szCs w:val="24"/>
          <w:lang w:eastAsia="ru-RU"/>
        </w:rPr>
      </w:pPr>
    </w:p>
    <w:tbl>
      <w:tblPr>
        <w:tblW w:w="0" w:type="auto"/>
        <w:jc w:val="center"/>
        <w:tblCellSpacing w:w="0" w:type="dxa"/>
        <w:tblInd w:w="75"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4672"/>
        <w:gridCol w:w="4638"/>
      </w:tblGrid>
      <w:tr w:rsidR="000E3BCB" w:rsidRPr="00256685" w:rsidTr="00B36CCD">
        <w:trPr>
          <w:tblCellSpacing w:w="0" w:type="dxa"/>
          <w:jc w:val="center"/>
        </w:trPr>
        <w:tc>
          <w:tcPr>
            <w:tcW w:w="9310" w:type="dxa"/>
            <w:gridSpan w:val="2"/>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4"/>
                <w:szCs w:val="24"/>
                <w:lang w:eastAsia="ru-RU"/>
              </w:rPr>
              <w:t> </w:t>
            </w:r>
            <w:r w:rsidRPr="00256685">
              <w:rPr>
                <w:color w:val="000000"/>
                <w:sz w:val="21"/>
                <w:szCs w:val="21"/>
                <w:lang w:eastAsia="ru-RU"/>
              </w:rPr>
              <w:t xml:space="preserve">Д Счет 20 «Основное производство» </w:t>
            </w:r>
            <w:proofErr w:type="gramStart"/>
            <w:r w:rsidRPr="00256685">
              <w:rPr>
                <w:color w:val="000000"/>
                <w:sz w:val="21"/>
                <w:szCs w:val="21"/>
                <w:lang w:eastAsia="ru-RU"/>
              </w:rPr>
              <w:t>К</w:t>
            </w:r>
            <w:proofErr w:type="gramEnd"/>
          </w:p>
        </w:tc>
      </w:tr>
      <w:tr w:rsidR="000E3BCB" w:rsidRPr="00256685" w:rsidTr="00B36CCD">
        <w:trPr>
          <w:tblCellSpacing w:w="0" w:type="dxa"/>
          <w:jc w:val="center"/>
        </w:trPr>
        <w:tc>
          <w:tcPr>
            <w:tcW w:w="4672" w:type="dxa"/>
            <w:vMerge w:val="restart"/>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Фактическая себестоимость 47 000</w:t>
            </w:r>
          </w:p>
        </w:tc>
        <w:tc>
          <w:tcPr>
            <w:tcW w:w="4638"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1) 50 000</w:t>
            </w:r>
          </w:p>
        </w:tc>
      </w:tr>
      <w:tr w:rsidR="000E3BCB" w:rsidRPr="00256685" w:rsidTr="00B36CCD">
        <w:trPr>
          <w:tblCellSpacing w:w="0" w:type="dxa"/>
          <w:jc w:val="center"/>
        </w:trPr>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c>
          <w:tcPr>
            <w:tcW w:w="4638"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2)</w:t>
            </w:r>
          </w:p>
        </w:tc>
      </w:tr>
    </w:tbl>
    <w:p w:rsidR="000E3BCB" w:rsidRPr="00256685" w:rsidRDefault="000E3BCB" w:rsidP="000E3BCB">
      <w:pPr>
        <w:ind w:left="75" w:right="75" w:firstLine="300"/>
        <w:jc w:val="both"/>
        <w:rPr>
          <w:vanish/>
          <w:color w:val="000000"/>
          <w:sz w:val="21"/>
          <w:szCs w:val="21"/>
          <w:lang w:eastAsia="ru-RU"/>
        </w:rPr>
      </w:pPr>
    </w:p>
    <w:tbl>
      <w:tblPr>
        <w:tblW w:w="0" w:type="auto"/>
        <w:jc w:val="center"/>
        <w:tblCellSpacing w:w="0" w:type="dxa"/>
        <w:tblInd w:w="75"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4A0" w:firstRow="1" w:lastRow="0" w:firstColumn="1" w:lastColumn="0" w:noHBand="0" w:noVBand="1"/>
      </w:tblPr>
      <w:tblGrid>
        <w:gridCol w:w="4785"/>
        <w:gridCol w:w="4785"/>
      </w:tblGrid>
      <w:tr w:rsidR="000E3BCB" w:rsidRPr="00256685" w:rsidTr="00B36CCD">
        <w:trPr>
          <w:tblCellSpacing w:w="0" w:type="dxa"/>
          <w:jc w:val="center"/>
        </w:trPr>
        <w:tc>
          <w:tcPr>
            <w:tcW w:w="9570" w:type="dxa"/>
            <w:gridSpan w:val="2"/>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 xml:space="preserve">Д Счет 43 «Готовая продукция» </w:t>
            </w:r>
            <w:proofErr w:type="gramStart"/>
            <w:r w:rsidRPr="00256685">
              <w:rPr>
                <w:color w:val="000000"/>
                <w:sz w:val="21"/>
                <w:szCs w:val="21"/>
                <w:lang w:eastAsia="ru-RU"/>
              </w:rPr>
              <w:t>К</w:t>
            </w:r>
            <w:proofErr w:type="gramEnd"/>
          </w:p>
        </w:tc>
      </w:tr>
      <w:tr w:rsidR="000E3BCB" w:rsidRPr="00256685" w:rsidTr="00B36CCD">
        <w:trPr>
          <w:tblCellSpacing w:w="0" w:type="dxa"/>
          <w:jc w:val="center"/>
        </w:trPr>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1) 50 000</w:t>
            </w:r>
          </w:p>
        </w:tc>
        <w:tc>
          <w:tcPr>
            <w:tcW w:w="4785" w:type="dxa"/>
            <w:vMerge w:val="restart"/>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 </w:t>
            </w:r>
          </w:p>
        </w:tc>
      </w:tr>
      <w:tr w:rsidR="000E3BCB" w:rsidRPr="00256685" w:rsidTr="00B36CCD">
        <w:trPr>
          <w:tblCellSpacing w:w="0" w:type="dxa"/>
          <w:jc w:val="center"/>
        </w:trPr>
        <w:tc>
          <w:tcPr>
            <w:tcW w:w="4785" w:type="dxa"/>
            <w:tcBorders>
              <w:top w:val="outset" w:sz="6" w:space="0" w:color="066384"/>
              <w:left w:val="outset" w:sz="6" w:space="0" w:color="066384"/>
              <w:bottom w:val="outset" w:sz="6" w:space="0" w:color="066384"/>
              <w:right w:val="outset" w:sz="6" w:space="0" w:color="066384"/>
            </w:tcBorders>
            <w:hideMark/>
          </w:tcPr>
          <w:p w:rsidR="000E3BCB" w:rsidRPr="00256685" w:rsidRDefault="000E3BCB" w:rsidP="00B36CCD">
            <w:pPr>
              <w:spacing w:before="60" w:after="165"/>
              <w:ind w:left="75" w:right="75" w:firstLine="300"/>
              <w:jc w:val="both"/>
              <w:rPr>
                <w:color w:val="000000"/>
                <w:sz w:val="21"/>
                <w:szCs w:val="21"/>
                <w:lang w:eastAsia="ru-RU"/>
              </w:rPr>
            </w:pPr>
            <w:r w:rsidRPr="00256685">
              <w:rPr>
                <w:color w:val="000000"/>
                <w:sz w:val="21"/>
                <w:szCs w:val="21"/>
                <w:lang w:eastAsia="ru-RU"/>
              </w:rPr>
              <w:t>2) 3000</w:t>
            </w:r>
          </w:p>
        </w:tc>
        <w:tc>
          <w:tcPr>
            <w:tcW w:w="0" w:type="auto"/>
            <w:vMerge/>
            <w:tcBorders>
              <w:top w:val="outset" w:sz="6" w:space="0" w:color="066384"/>
              <w:left w:val="outset" w:sz="6" w:space="0" w:color="066384"/>
              <w:bottom w:val="outset" w:sz="6" w:space="0" w:color="066384"/>
              <w:right w:val="outset" w:sz="6" w:space="0" w:color="066384"/>
            </w:tcBorders>
            <w:vAlign w:val="center"/>
            <w:hideMark/>
          </w:tcPr>
          <w:p w:rsidR="000E3BCB" w:rsidRPr="00256685" w:rsidRDefault="000E3BCB" w:rsidP="00B36CCD">
            <w:pPr>
              <w:rPr>
                <w:color w:val="000000"/>
                <w:sz w:val="21"/>
                <w:szCs w:val="21"/>
                <w:lang w:eastAsia="ru-RU"/>
              </w:rPr>
            </w:pPr>
          </w:p>
        </w:tc>
      </w:tr>
    </w:tbl>
    <w:p w:rsidR="000E3BCB" w:rsidRPr="00256685" w:rsidRDefault="000E3BCB" w:rsidP="000E3BCB">
      <w:pPr>
        <w:ind w:firstLine="709"/>
        <w:jc w:val="both"/>
        <w:rPr>
          <w:color w:val="000000"/>
          <w:sz w:val="24"/>
          <w:szCs w:val="24"/>
          <w:lang w:eastAsia="ru-RU"/>
        </w:rPr>
      </w:pPr>
    </w:p>
    <w:p w:rsidR="00642A8E" w:rsidRDefault="00642A8E" w:rsidP="000E3BCB">
      <w:pPr>
        <w:ind w:firstLine="709"/>
        <w:jc w:val="both"/>
        <w:rPr>
          <w:b/>
          <w:color w:val="000000"/>
          <w:sz w:val="24"/>
          <w:szCs w:val="24"/>
          <w:lang w:eastAsia="ru-RU"/>
        </w:rPr>
      </w:pPr>
    </w:p>
    <w:p w:rsidR="000E3BCB" w:rsidRPr="00642A8E" w:rsidRDefault="000E3BCB" w:rsidP="000E3BCB">
      <w:pPr>
        <w:ind w:firstLine="709"/>
        <w:jc w:val="both"/>
        <w:rPr>
          <w:b/>
          <w:color w:val="000000"/>
          <w:sz w:val="24"/>
          <w:szCs w:val="24"/>
          <w:lang w:eastAsia="ru-RU"/>
        </w:rPr>
      </w:pPr>
      <w:r w:rsidRPr="00642A8E">
        <w:rPr>
          <w:b/>
          <w:color w:val="000000"/>
          <w:sz w:val="24"/>
          <w:szCs w:val="24"/>
          <w:lang w:eastAsia="ru-RU"/>
        </w:rPr>
        <w:t>Тема 2.1</w:t>
      </w:r>
    </w:p>
    <w:p w:rsidR="000E3BCB" w:rsidRPr="00256685" w:rsidRDefault="000E3BCB" w:rsidP="000E3BCB">
      <w:pPr>
        <w:ind w:firstLine="709"/>
        <w:jc w:val="both"/>
        <w:rPr>
          <w:color w:val="000000"/>
          <w:sz w:val="24"/>
          <w:szCs w:val="24"/>
          <w:lang w:eastAsia="ru-RU"/>
        </w:rPr>
      </w:pPr>
    </w:p>
    <w:p w:rsidR="000E3BCB" w:rsidRPr="00256685" w:rsidRDefault="000E3BCB" w:rsidP="00642A8E">
      <w:pPr>
        <w:pStyle w:val="a5"/>
        <w:numPr>
          <w:ilvl w:val="0"/>
          <w:numId w:val="62"/>
        </w:numPr>
        <w:jc w:val="both"/>
        <w:rPr>
          <w:sz w:val="24"/>
          <w:szCs w:val="24"/>
        </w:rPr>
      </w:pPr>
      <w:r w:rsidRPr="00256685">
        <w:rPr>
          <w:sz w:val="24"/>
          <w:szCs w:val="24"/>
        </w:rPr>
        <w:t xml:space="preserve">Оформить приходный и расходный документ </w:t>
      </w:r>
      <w:proofErr w:type="gramStart"/>
      <w:r w:rsidRPr="00256685">
        <w:rPr>
          <w:sz w:val="24"/>
          <w:szCs w:val="24"/>
        </w:rPr>
        <w:t>на</w:t>
      </w:r>
      <w:proofErr w:type="gramEnd"/>
      <w:r w:rsidRPr="00256685">
        <w:rPr>
          <w:sz w:val="24"/>
          <w:szCs w:val="24"/>
        </w:rPr>
        <w:t xml:space="preserve"> </w:t>
      </w:r>
      <w:proofErr w:type="gramStart"/>
      <w:r w:rsidRPr="00256685">
        <w:rPr>
          <w:sz w:val="24"/>
          <w:szCs w:val="24"/>
        </w:rPr>
        <w:t>товарам</w:t>
      </w:r>
      <w:proofErr w:type="gramEnd"/>
      <w:r w:rsidRPr="00256685">
        <w:rPr>
          <w:sz w:val="24"/>
          <w:szCs w:val="24"/>
        </w:rPr>
        <w:t xml:space="preserve"> и таре. </w:t>
      </w:r>
    </w:p>
    <w:p w:rsidR="000E3BCB" w:rsidRPr="00256685" w:rsidRDefault="000E3BCB" w:rsidP="00642A8E">
      <w:pPr>
        <w:pStyle w:val="a5"/>
        <w:numPr>
          <w:ilvl w:val="0"/>
          <w:numId w:val="62"/>
        </w:numPr>
        <w:jc w:val="both"/>
        <w:rPr>
          <w:sz w:val="24"/>
          <w:szCs w:val="24"/>
        </w:rPr>
      </w:pPr>
      <w:r w:rsidRPr="00256685">
        <w:rPr>
          <w:sz w:val="24"/>
          <w:szCs w:val="24"/>
        </w:rPr>
        <w:t>Составить книгу покупок.</w:t>
      </w:r>
    </w:p>
    <w:p w:rsidR="000E3BCB" w:rsidRPr="00256685" w:rsidRDefault="000E3BCB" w:rsidP="00642A8E">
      <w:pPr>
        <w:pStyle w:val="a5"/>
        <w:numPr>
          <w:ilvl w:val="0"/>
          <w:numId w:val="62"/>
        </w:numPr>
        <w:jc w:val="both"/>
        <w:rPr>
          <w:sz w:val="24"/>
          <w:szCs w:val="24"/>
        </w:rPr>
      </w:pPr>
      <w:r w:rsidRPr="00256685">
        <w:rPr>
          <w:sz w:val="24"/>
          <w:szCs w:val="24"/>
        </w:rPr>
        <w:t>Составить книгу продаж.</w:t>
      </w:r>
    </w:p>
    <w:p w:rsidR="000E3BCB" w:rsidRPr="00256685" w:rsidRDefault="000E3BCB" w:rsidP="00642A8E">
      <w:pPr>
        <w:pStyle w:val="a5"/>
        <w:numPr>
          <w:ilvl w:val="0"/>
          <w:numId w:val="62"/>
        </w:numPr>
        <w:jc w:val="both"/>
        <w:rPr>
          <w:sz w:val="24"/>
          <w:szCs w:val="24"/>
        </w:rPr>
      </w:pPr>
      <w:r w:rsidRPr="00256685">
        <w:rPr>
          <w:sz w:val="24"/>
          <w:szCs w:val="24"/>
        </w:rPr>
        <w:t>Составить расчеты естественной убыли товаров в торговле.</w:t>
      </w:r>
    </w:p>
    <w:p w:rsidR="000E3BCB" w:rsidRPr="00256685" w:rsidRDefault="000E3BCB" w:rsidP="00642A8E">
      <w:pPr>
        <w:pStyle w:val="a5"/>
        <w:numPr>
          <w:ilvl w:val="0"/>
          <w:numId w:val="62"/>
        </w:numPr>
        <w:jc w:val="both"/>
        <w:rPr>
          <w:sz w:val="24"/>
          <w:szCs w:val="24"/>
        </w:rPr>
      </w:pPr>
      <w:r w:rsidRPr="00256685">
        <w:rPr>
          <w:sz w:val="24"/>
          <w:szCs w:val="24"/>
        </w:rPr>
        <w:t>Оформить акт на бой товаров</w:t>
      </w:r>
    </w:p>
    <w:p w:rsidR="000E3BCB" w:rsidRPr="00256685" w:rsidRDefault="000E3BCB" w:rsidP="00642A8E">
      <w:pPr>
        <w:pStyle w:val="a5"/>
        <w:numPr>
          <w:ilvl w:val="0"/>
          <w:numId w:val="62"/>
        </w:numPr>
        <w:jc w:val="both"/>
        <w:rPr>
          <w:sz w:val="24"/>
          <w:szCs w:val="24"/>
        </w:rPr>
      </w:pPr>
      <w:r w:rsidRPr="00256685">
        <w:rPr>
          <w:sz w:val="24"/>
          <w:szCs w:val="24"/>
        </w:rPr>
        <w:t>Оформить акт на лом товаров.</w:t>
      </w:r>
    </w:p>
    <w:p w:rsidR="000E3BCB" w:rsidRPr="00256685" w:rsidRDefault="000E3BCB" w:rsidP="00642A8E">
      <w:pPr>
        <w:pStyle w:val="a5"/>
        <w:numPr>
          <w:ilvl w:val="0"/>
          <w:numId w:val="62"/>
        </w:numPr>
        <w:jc w:val="both"/>
        <w:rPr>
          <w:sz w:val="24"/>
          <w:szCs w:val="24"/>
        </w:rPr>
      </w:pPr>
      <w:r w:rsidRPr="00256685">
        <w:rPr>
          <w:sz w:val="24"/>
          <w:szCs w:val="24"/>
        </w:rPr>
        <w:t>Оформить акт порчу товаров.</w:t>
      </w:r>
    </w:p>
    <w:p w:rsidR="000E3BCB" w:rsidRPr="00256685" w:rsidRDefault="000E3BCB" w:rsidP="00642A8E">
      <w:pPr>
        <w:pStyle w:val="a5"/>
        <w:numPr>
          <w:ilvl w:val="0"/>
          <w:numId w:val="62"/>
        </w:numPr>
        <w:jc w:val="both"/>
        <w:rPr>
          <w:sz w:val="24"/>
          <w:szCs w:val="24"/>
        </w:rPr>
      </w:pPr>
      <w:r w:rsidRPr="00256685">
        <w:rPr>
          <w:sz w:val="24"/>
          <w:szCs w:val="24"/>
        </w:rPr>
        <w:t>Оформить акт на переоценку товаров.</w:t>
      </w:r>
    </w:p>
    <w:p w:rsidR="000E3BCB" w:rsidRPr="00256685" w:rsidRDefault="000E3BCB" w:rsidP="00642A8E">
      <w:pPr>
        <w:pStyle w:val="a5"/>
        <w:numPr>
          <w:ilvl w:val="0"/>
          <w:numId w:val="62"/>
        </w:numPr>
        <w:jc w:val="both"/>
        <w:rPr>
          <w:sz w:val="24"/>
          <w:szCs w:val="24"/>
        </w:rPr>
      </w:pPr>
      <w:r w:rsidRPr="00256685">
        <w:rPr>
          <w:sz w:val="24"/>
          <w:szCs w:val="24"/>
        </w:rPr>
        <w:t xml:space="preserve">Оформить акт </w:t>
      </w:r>
      <w:proofErr w:type="gramStart"/>
      <w:r w:rsidRPr="00256685">
        <w:rPr>
          <w:sz w:val="24"/>
          <w:szCs w:val="24"/>
        </w:rPr>
        <w:t>на</w:t>
      </w:r>
      <w:proofErr w:type="gramEnd"/>
      <w:r w:rsidRPr="00256685">
        <w:rPr>
          <w:sz w:val="24"/>
          <w:szCs w:val="24"/>
        </w:rPr>
        <w:t xml:space="preserve"> </w:t>
      </w:r>
      <w:proofErr w:type="gramStart"/>
      <w:r w:rsidRPr="00256685">
        <w:rPr>
          <w:sz w:val="24"/>
          <w:szCs w:val="24"/>
        </w:rPr>
        <w:t>завес</w:t>
      </w:r>
      <w:proofErr w:type="gramEnd"/>
      <w:r w:rsidRPr="00256685">
        <w:rPr>
          <w:sz w:val="24"/>
          <w:szCs w:val="24"/>
        </w:rPr>
        <w:t xml:space="preserve"> тары.</w:t>
      </w:r>
    </w:p>
    <w:p w:rsidR="000E3BCB" w:rsidRPr="00256685" w:rsidRDefault="000E3BCB" w:rsidP="00642A8E">
      <w:pPr>
        <w:pStyle w:val="a5"/>
        <w:numPr>
          <w:ilvl w:val="0"/>
          <w:numId w:val="62"/>
        </w:numPr>
        <w:jc w:val="both"/>
        <w:rPr>
          <w:sz w:val="24"/>
          <w:szCs w:val="24"/>
        </w:rPr>
      </w:pPr>
      <w:r w:rsidRPr="00256685">
        <w:rPr>
          <w:sz w:val="24"/>
          <w:szCs w:val="24"/>
        </w:rPr>
        <w:t>Составить товарный отчет по складу.</w:t>
      </w:r>
    </w:p>
    <w:p w:rsidR="000E3BCB" w:rsidRPr="00256685" w:rsidRDefault="000E3BCB" w:rsidP="00642A8E">
      <w:pPr>
        <w:pStyle w:val="a5"/>
        <w:numPr>
          <w:ilvl w:val="0"/>
          <w:numId w:val="62"/>
        </w:numPr>
        <w:jc w:val="both"/>
        <w:rPr>
          <w:sz w:val="24"/>
          <w:szCs w:val="24"/>
        </w:rPr>
      </w:pPr>
      <w:r w:rsidRPr="00256685">
        <w:rPr>
          <w:sz w:val="24"/>
          <w:szCs w:val="24"/>
        </w:rPr>
        <w:t>Составить товарный отчет по магазину.</w:t>
      </w:r>
    </w:p>
    <w:p w:rsidR="000E3BCB" w:rsidRPr="00256685" w:rsidRDefault="000E3BCB" w:rsidP="00642A8E">
      <w:pPr>
        <w:pStyle w:val="a5"/>
        <w:numPr>
          <w:ilvl w:val="0"/>
          <w:numId w:val="62"/>
        </w:numPr>
        <w:jc w:val="both"/>
        <w:rPr>
          <w:color w:val="000000"/>
          <w:sz w:val="24"/>
          <w:szCs w:val="24"/>
          <w:lang w:eastAsia="ru-RU"/>
        </w:rPr>
      </w:pPr>
      <w:r w:rsidRPr="00256685">
        <w:rPr>
          <w:sz w:val="24"/>
          <w:szCs w:val="24"/>
        </w:rPr>
        <w:t>Составить документы по инвентаризации товаров</w:t>
      </w:r>
    </w:p>
    <w:p w:rsidR="000E3BCB" w:rsidRDefault="000E3BCB" w:rsidP="000E3BCB">
      <w:pPr>
        <w:ind w:firstLine="709"/>
        <w:jc w:val="both"/>
        <w:rPr>
          <w:sz w:val="24"/>
          <w:szCs w:val="24"/>
        </w:rPr>
      </w:pPr>
    </w:p>
    <w:p w:rsidR="000E3BCB" w:rsidRPr="00642A8E" w:rsidRDefault="000E3BCB" w:rsidP="000E3BCB">
      <w:pPr>
        <w:ind w:firstLine="709"/>
        <w:jc w:val="both"/>
        <w:rPr>
          <w:b/>
          <w:sz w:val="24"/>
          <w:szCs w:val="24"/>
        </w:rPr>
      </w:pPr>
      <w:r w:rsidRPr="00642A8E">
        <w:rPr>
          <w:b/>
          <w:sz w:val="24"/>
          <w:szCs w:val="24"/>
        </w:rPr>
        <w:t>Тема 2.2</w:t>
      </w:r>
    </w:p>
    <w:p w:rsidR="000E3BCB" w:rsidRDefault="000E3BCB" w:rsidP="000E3BCB">
      <w:pPr>
        <w:ind w:firstLine="709"/>
        <w:jc w:val="both"/>
        <w:rPr>
          <w:sz w:val="24"/>
          <w:szCs w:val="24"/>
        </w:rPr>
      </w:pPr>
    </w:p>
    <w:p w:rsidR="000E3BCB" w:rsidRPr="00256685" w:rsidRDefault="000E3BCB" w:rsidP="00642A8E">
      <w:pPr>
        <w:pStyle w:val="a5"/>
        <w:numPr>
          <w:ilvl w:val="0"/>
          <w:numId w:val="63"/>
        </w:numPr>
        <w:jc w:val="both"/>
        <w:rPr>
          <w:sz w:val="24"/>
          <w:szCs w:val="24"/>
        </w:rPr>
      </w:pPr>
      <w:r w:rsidRPr="00256685">
        <w:rPr>
          <w:sz w:val="24"/>
          <w:szCs w:val="24"/>
        </w:rPr>
        <w:t xml:space="preserve">Составить приходные кассовые документы. </w:t>
      </w:r>
    </w:p>
    <w:p w:rsidR="000E3BCB" w:rsidRPr="00256685" w:rsidRDefault="000E3BCB" w:rsidP="00642A8E">
      <w:pPr>
        <w:pStyle w:val="a5"/>
        <w:numPr>
          <w:ilvl w:val="0"/>
          <w:numId w:val="63"/>
        </w:numPr>
        <w:jc w:val="both"/>
        <w:rPr>
          <w:sz w:val="24"/>
          <w:szCs w:val="24"/>
        </w:rPr>
      </w:pPr>
      <w:r w:rsidRPr="00256685">
        <w:rPr>
          <w:sz w:val="24"/>
          <w:szCs w:val="24"/>
        </w:rPr>
        <w:t xml:space="preserve">Составить расходные кассовые документы. </w:t>
      </w:r>
    </w:p>
    <w:p w:rsidR="000E3BCB" w:rsidRPr="00256685" w:rsidRDefault="000E3BCB" w:rsidP="00642A8E">
      <w:pPr>
        <w:pStyle w:val="a5"/>
        <w:numPr>
          <w:ilvl w:val="0"/>
          <w:numId w:val="63"/>
        </w:numPr>
        <w:jc w:val="both"/>
        <w:rPr>
          <w:sz w:val="24"/>
          <w:szCs w:val="24"/>
        </w:rPr>
      </w:pPr>
      <w:r w:rsidRPr="00256685">
        <w:rPr>
          <w:sz w:val="24"/>
          <w:szCs w:val="24"/>
        </w:rPr>
        <w:t>Составить отчет кассира.</w:t>
      </w:r>
    </w:p>
    <w:p w:rsidR="000E3BCB" w:rsidRPr="00256685" w:rsidRDefault="000E3BCB" w:rsidP="00642A8E">
      <w:pPr>
        <w:pStyle w:val="a5"/>
        <w:numPr>
          <w:ilvl w:val="0"/>
          <w:numId w:val="63"/>
        </w:numPr>
        <w:jc w:val="both"/>
        <w:rPr>
          <w:sz w:val="24"/>
          <w:szCs w:val="24"/>
        </w:rPr>
      </w:pPr>
      <w:r w:rsidRPr="00256685">
        <w:rPr>
          <w:sz w:val="24"/>
          <w:szCs w:val="24"/>
        </w:rPr>
        <w:t xml:space="preserve">Заполнить журнал кассира - </w:t>
      </w:r>
      <w:proofErr w:type="spellStart"/>
      <w:r w:rsidRPr="00256685">
        <w:rPr>
          <w:sz w:val="24"/>
          <w:szCs w:val="24"/>
        </w:rPr>
        <w:t>операциониста</w:t>
      </w:r>
      <w:proofErr w:type="spellEnd"/>
      <w:r w:rsidRPr="00256685">
        <w:rPr>
          <w:sz w:val="24"/>
          <w:szCs w:val="24"/>
        </w:rPr>
        <w:t>.</w:t>
      </w:r>
    </w:p>
    <w:p w:rsidR="000E3BCB" w:rsidRPr="00256685" w:rsidRDefault="000E3BCB" w:rsidP="00642A8E">
      <w:pPr>
        <w:pStyle w:val="a5"/>
        <w:numPr>
          <w:ilvl w:val="0"/>
          <w:numId w:val="63"/>
        </w:numPr>
        <w:jc w:val="both"/>
        <w:rPr>
          <w:sz w:val="24"/>
          <w:szCs w:val="24"/>
        </w:rPr>
      </w:pPr>
      <w:r w:rsidRPr="00256685">
        <w:rPr>
          <w:sz w:val="24"/>
          <w:szCs w:val="24"/>
        </w:rPr>
        <w:t>Составить авансовый отчет.</w:t>
      </w:r>
    </w:p>
    <w:p w:rsidR="000E3BCB" w:rsidRDefault="000E3BCB" w:rsidP="000E3BCB">
      <w:pPr>
        <w:ind w:firstLine="709"/>
        <w:jc w:val="both"/>
        <w:rPr>
          <w:sz w:val="24"/>
          <w:szCs w:val="24"/>
        </w:rPr>
      </w:pPr>
    </w:p>
    <w:p w:rsidR="000E3BCB" w:rsidRPr="00642A8E" w:rsidRDefault="000E3BCB" w:rsidP="000E3BCB">
      <w:pPr>
        <w:ind w:firstLine="709"/>
        <w:jc w:val="both"/>
        <w:rPr>
          <w:b/>
          <w:sz w:val="24"/>
          <w:szCs w:val="24"/>
        </w:rPr>
      </w:pPr>
      <w:r w:rsidRPr="00642A8E">
        <w:rPr>
          <w:b/>
          <w:sz w:val="24"/>
          <w:szCs w:val="24"/>
        </w:rPr>
        <w:lastRenderedPageBreak/>
        <w:t>Тема 2.3</w:t>
      </w:r>
    </w:p>
    <w:p w:rsidR="000E3BCB" w:rsidRDefault="000E3BCB" w:rsidP="000E3BCB">
      <w:pPr>
        <w:ind w:firstLine="709"/>
        <w:jc w:val="both"/>
        <w:rPr>
          <w:sz w:val="24"/>
          <w:szCs w:val="24"/>
        </w:rPr>
      </w:pPr>
    </w:p>
    <w:p w:rsidR="000E3BCB" w:rsidRPr="00256685" w:rsidRDefault="000E3BCB" w:rsidP="00642A8E">
      <w:pPr>
        <w:pStyle w:val="a5"/>
        <w:numPr>
          <w:ilvl w:val="0"/>
          <w:numId w:val="64"/>
        </w:numPr>
        <w:jc w:val="both"/>
        <w:rPr>
          <w:sz w:val="24"/>
          <w:szCs w:val="24"/>
        </w:rPr>
      </w:pPr>
      <w:r w:rsidRPr="00256685">
        <w:rPr>
          <w:sz w:val="24"/>
          <w:szCs w:val="24"/>
        </w:rPr>
        <w:t>Составить расчет заработной платы за отработанное время</w:t>
      </w:r>
    </w:p>
    <w:p w:rsidR="000E3BCB" w:rsidRPr="00256685" w:rsidRDefault="000E3BCB" w:rsidP="00642A8E">
      <w:pPr>
        <w:pStyle w:val="a5"/>
        <w:numPr>
          <w:ilvl w:val="0"/>
          <w:numId w:val="64"/>
        </w:numPr>
        <w:jc w:val="both"/>
        <w:rPr>
          <w:sz w:val="24"/>
          <w:szCs w:val="24"/>
        </w:rPr>
      </w:pPr>
      <w:r w:rsidRPr="00256685">
        <w:rPr>
          <w:sz w:val="24"/>
          <w:szCs w:val="24"/>
        </w:rPr>
        <w:t>Составить расчет заработной платы за отпуск</w:t>
      </w:r>
    </w:p>
    <w:p w:rsidR="000E3BCB" w:rsidRPr="00256685" w:rsidRDefault="000E3BCB" w:rsidP="00642A8E">
      <w:pPr>
        <w:pStyle w:val="a5"/>
        <w:numPr>
          <w:ilvl w:val="0"/>
          <w:numId w:val="64"/>
        </w:numPr>
        <w:jc w:val="both"/>
        <w:rPr>
          <w:sz w:val="24"/>
          <w:szCs w:val="24"/>
        </w:rPr>
      </w:pPr>
      <w:r w:rsidRPr="00256685">
        <w:rPr>
          <w:sz w:val="24"/>
          <w:szCs w:val="24"/>
        </w:rPr>
        <w:t>Оформить пособия по временной нетрудоспособности.</w:t>
      </w:r>
    </w:p>
    <w:p w:rsidR="000E3BCB" w:rsidRPr="00256685" w:rsidRDefault="000E3BCB" w:rsidP="00642A8E">
      <w:pPr>
        <w:pStyle w:val="a5"/>
        <w:numPr>
          <w:ilvl w:val="0"/>
          <w:numId w:val="64"/>
        </w:numPr>
        <w:jc w:val="both"/>
        <w:rPr>
          <w:sz w:val="24"/>
          <w:szCs w:val="24"/>
        </w:rPr>
      </w:pPr>
      <w:r w:rsidRPr="00256685">
        <w:rPr>
          <w:sz w:val="24"/>
          <w:szCs w:val="24"/>
        </w:rPr>
        <w:t>Составить расчетно-платежную ведомость.</w:t>
      </w:r>
    </w:p>
    <w:p w:rsidR="000E3BCB" w:rsidRDefault="000E3BCB" w:rsidP="000E3BCB">
      <w:pPr>
        <w:ind w:firstLine="709"/>
        <w:jc w:val="both"/>
        <w:rPr>
          <w:sz w:val="24"/>
          <w:szCs w:val="24"/>
        </w:rPr>
      </w:pPr>
    </w:p>
    <w:p w:rsidR="000E3BCB" w:rsidRPr="00642A8E" w:rsidRDefault="000E3BCB" w:rsidP="000E3BCB">
      <w:pPr>
        <w:ind w:firstLine="709"/>
        <w:jc w:val="both"/>
        <w:rPr>
          <w:b/>
          <w:sz w:val="24"/>
          <w:szCs w:val="24"/>
        </w:rPr>
      </w:pPr>
      <w:r w:rsidRPr="00642A8E">
        <w:rPr>
          <w:b/>
          <w:sz w:val="24"/>
          <w:szCs w:val="24"/>
        </w:rPr>
        <w:t>Тема 2.4</w:t>
      </w:r>
    </w:p>
    <w:p w:rsidR="000E3BCB" w:rsidRDefault="000E3BCB" w:rsidP="000E3BCB">
      <w:pPr>
        <w:shd w:val="clear" w:color="auto" w:fill="FFFFFF"/>
        <w:ind w:firstLine="709"/>
        <w:jc w:val="both"/>
        <w:rPr>
          <w:color w:val="000000"/>
          <w:sz w:val="24"/>
          <w:szCs w:val="24"/>
          <w:lang w:eastAsia="ru-RU"/>
        </w:rPr>
      </w:pPr>
    </w:p>
    <w:p w:rsidR="000E3BCB" w:rsidRPr="00256685" w:rsidRDefault="000E3BCB" w:rsidP="000E3BCB">
      <w:pPr>
        <w:shd w:val="clear" w:color="auto" w:fill="FFFFFF"/>
        <w:ind w:firstLine="709"/>
        <w:jc w:val="both"/>
        <w:rPr>
          <w:color w:val="000000"/>
          <w:sz w:val="24"/>
          <w:szCs w:val="24"/>
          <w:lang w:eastAsia="ru-RU"/>
        </w:rPr>
      </w:pPr>
      <w:r w:rsidRPr="00256685">
        <w:rPr>
          <w:color w:val="000000"/>
          <w:sz w:val="24"/>
          <w:szCs w:val="24"/>
          <w:lang w:eastAsia="ru-RU"/>
        </w:rPr>
        <w:t>Оформление форм по учету основных средств:</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ОС-1 Акт о приеме-передаче объекта основных средств (кроме зданий, сооружений)</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ОС-1а Акт о приеме-передаче здания (сооружения)</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ОС-1б Акт о приеме-передаче групп объектов основных средств (кроме зданий, сооружений)</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ОС-2 Накладная на внутреннее перемещение объектов основных средств</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ОС-3 Акт о приеме-сдаче отремонтированных, реконструированных, модернизированных объектов основных средств</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ОС-4 Акт о списании объекта основных средств (кроме автотранспортных средств)</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ОС-4а Акт о списании автотранспортных средств</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ОС-4б Акт о списании групп объектов основных средств (кроме автотранспортных средств)</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ОС-6 Инвентарная карточка учета объекта основных средств</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ОС-6а Инвентарная карточка группового учета объектов основных средств</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ОС-6б Инвентарная книга учета объектов основных средств</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ОС-14 Акт о приеме (поступлении) оборудования</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ОС-15 Акт о приеме-передаче оборудования в монтаж</w:t>
      </w:r>
    </w:p>
    <w:p w:rsidR="000E3BCB" w:rsidRPr="00256685" w:rsidRDefault="000E3BCB" w:rsidP="00642A8E">
      <w:pPr>
        <w:pStyle w:val="a5"/>
        <w:numPr>
          <w:ilvl w:val="0"/>
          <w:numId w:val="65"/>
        </w:numPr>
        <w:shd w:val="clear" w:color="auto" w:fill="FFFFFF"/>
        <w:jc w:val="both"/>
        <w:rPr>
          <w:color w:val="000000"/>
          <w:sz w:val="24"/>
          <w:szCs w:val="24"/>
          <w:lang w:eastAsia="ru-RU"/>
        </w:rPr>
      </w:pPr>
      <w:r w:rsidRPr="00256685">
        <w:rPr>
          <w:color w:val="000000"/>
          <w:sz w:val="24"/>
          <w:szCs w:val="24"/>
          <w:lang w:eastAsia="ru-RU"/>
        </w:rPr>
        <w:t>ОС-16 Акт о выявленных дефектах оборудования</w:t>
      </w:r>
    </w:p>
    <w:p w:rsidR="000E3BCB" w:rsidRDefault="000E3BCB" w:rsidP="000E3BCB">
      <w:pPr>
        <w:shd w:val="clear" w:color="auto" w:fill="FFFFFF"/>
        <w:ind w:firstLine="709"/>
        <w:jc w:val="both"/>
        <w:rPr>
          <w:color w:val="000000"/>
          <w:sz w:val="24"/>
          <w:szCs w:val="24"/>
          <w:lang w:eastAsia="ru-RU"/>
        </w:rPr>
      </w:pPr>
    </w:p>
    <w:p w:rsidR="000E3BCB" w:rsidRPr="00642A8E" w:rsidRDefault="000E3BCB" w:rsidP="000E3BCB">
      <w:pPr>
        <w:shd w:val="clear" w:color="auto" w:fill="FFFFFF"/>
        <w:ind w:firstLine="709"/>
        <w:jc w:val="both"/>
        <w:rPr>
          <w:b/>
          <w:color w:val="000000"/>
          <w:sz w:val="24"/>
          <w:szCs w:val="24"/>
          <w:lang w:eastAsia="ru-RU"/>
        </w:rPr>
      </w:pPr>
      <w:r w:rsidRPr="00642A8E">
        <w:rPr>
          <w:b/>
          <w:color w:val="000000"/>
          <w:sz w:val="24"/>
          <w:szCs w:val="24"/>
          <w:lang w:eastAsia="ru-RU"/>
        </w:rPr>
        <w:t>Тема 2.5</w:t>
      </w:r>
    </w:p>
    <w:p w:rsidR="000E3BCB" w:rsidRPr="00256685" w:rsidRDefault="000E3BCB" w:rsidP="000E3BCB">
      <w:pPr>
        <w:shd w:val="clear" w:color="auto" w:fill="FFFFFF"/>
        <w:ind w:firstLine="709"/>
        <w:jc w:val="both"/>
        <w:rPr>
          <w:color w:val="000000"/>
          <w:sz w:val="24"/>
          <w:szCs w:val="24"/>
          <w:lang w:eastAsia="ru-RU"/>
        </w:rPr>
      </w:pPr>
    </w:p>
    <w:p w:rsidR="000E3BCB" w:rsidRPr="00256685" w:rsidRDefault="000E3BCB" w:rsidP="000E3BCB">
      <w:pPr>
        <w:autoSpaceDE w:val="0"/>
        <w:autoSpaceDN w:val="0"/>
        <w:adjustRightInd w:val="0"/>
        <w:ind w:firstLine="709"/>
        <w:jc w:val="both"/>
        <w:rPr>
          <w:sz w:val="24"/>
          <w:szCs w:val="24"/>
        </w:rPr>
      </w:pPr>
      <w:r w:rsidRPr="00256685">
        <w:rPr>
          <w:sz w:val="24"/>
          <w:szCs w:val="24"/>
        </w:rPr>
        <w:t>Задача 1.</w:t>
      </w:r>
    </w:p>
    <w:p w:rsidR="000E3BCB" w:rsidRPr="00256685" w:rsidRDefault="000E3BCB" w:rsidP="000E3BCB">
      <w:pPr>
        <w:autoSpaceDE w:val="0"/>
        <w:autoSpaceDN w:val="0"/>
        <w:adjustRightInd w:val="0"/>
        <w:ind w:firstLine="709"/>
        <w:jc w:val="both"/>
        <w:rPr>
          <w:sz w:val="24"/>
          <w:szCs w:val="24"/>
        </w:rPr>
      </w:pPr>
      <w:r w:rsidRPr="00256685">
        <w:rPr>
          <w:sz w:val="24"/>
          <w:szCs w:val="24"/>
        </w:rPr>
        <w:t>В ст. 35 Федерального закона «Об акционерных обществах» указано, что «резервный фонд общества предназначен для покрытия его убытков, а также для погашения облигаций общества и выкупа акций общества в случае отсутствия иных средств».</w:t>
      </w:r>
    </w:p>
    <w:p w:rsidR="000E3BCB" w:rsidRPr="00256685" w:rsidRDefault="000E3BCB" w:rsidP="000E3BCB">
      <w:pPr>
        <w:autoSpaceDE w:val="0"/>
        <w:autoSpaceDN w:val="0"/>
        <w:adjustRightInd w:val="0"/>
        <w:ind w:firstLine="709"/>
        <w:jc w:val="both"/>
        <w:rPr>
          <w:sz w:val="24"/>
          <w:szCs w:val="24"/>
        </w:rPr>
      </w:pPr>
      <w:r w:rsidRPr="00256685">
        <w:rPr>
          <w:sz w:val="24"/>
          <w:szCs w:val="24"/>
        </w:rPr>
        <w:t>Обсудите варианты бухгалтерских записей по отражению использования резервного капитала акционерного общества для погашения облигаций и выкупа акций общества. Дайте обоснование предлагаемым вариантам.</w:t>
      </w:r>
    </w:p>
    <w:p w:rsidR="000E3BCB" w:rsidRPr="00256685" w:rsidRDefault="000E3BCB" w:rsidP="000E3BCB">
      <w:pPr>
        <w:autoSpaceDE w:val="0"/>
        <w:autoSpaceDN w:val="0"/>
        <w:adjustRightInd w:val="0"/>
        <w:ind w:firstLine="709"/>
        <w:jc w:val="both"/>
        <w:rPr>
          <w:sz w:val="24"/>
          <w:szCs w:val="24"/>
        </w:rPr>
      </w:pPr>
      <w:r w:rsidRPr="00256685">
        <w:rPr>
          <w:sz w:val="24"/>
          <w:szCs w:val="24"/>
        </w:rPr>
        <w:t>Задача 2.</w:t>
      </w:r>
    </w:p>
    <w:p w:rsidR="000E3BCB" w:rsidRPr="00256685" w:rsidRDefault="000E3BCB" w:rsidP="000E3BCB">
      <w:pPr>
        <w:autoSpaceDE w:val="0"/>
        <w:autoSpaceDN w:val="0"/>
        <w:adjustRightInd w:val="0"/>
        <w:ind w:firstLine="709"/>
        <w:jc w:val="both"/>
        <w:rPr>
          <w:sz w:val="24"/>
          <w:szCs w:val="24"/>
        </w:rPr>
      </w:pPr>
      <w:r w:rsidRPr="00256685">
        <w:rPr>
          <w:sz w:val="24"/>
          <w:szCs w:val="24"/>
        </w:rPr>
        <w:t>ПАО «Рост» зарегистрировало дополнительную эмиссию 1000 обыкновенных акций номинальной стоимостью 200 руб. за акцию. Произведена подписка на 950 акций. В течение года оплачено 900 акций. В конце года права на 100 неоплаченных акций перешли к ПАО «Рост».</w:t>
      </w:r>
    </w:p>
    <w:p w:rsidR="000E3BCB" w:rsidRPr="00256685" w:rsidRDefault="000E3BCB" w:rsidP="000E3BCB">
      <w:pPr>
        <w:autoSpaceDE w:val="0"/>
        <w:autoSpaceDN w:val="0"/>
        <w:adjustRightInd w:val="0"/>
        <w:ind w:firstLine="709"/>
        <w:jc w:val="both"/>
        <w:rPr>
          <w:sz w:val="24"/>
          <w:szCs w:val="24"/>
        </w:rPr>
      </w:pPr>
      <w:r w:rsidRPr="00256685">
        <w:rPr>
          <w:sz w:val="24"/>
          <w:szCs w:val="24"/>
        </w:rPr>
        <w:t>Определите порядок отражения в бухгалтерском учете перехода прав на неоплаченные акции к акционерному обществу. Окажет ли данная операция влияние на размер чистых активов организации?</w:t>
      </w:r>
    </w:p>
    <w:p w:rsidR="000E3BCB" w:rsidRPr="00256685" w:rsidRDefault="000E3BCB" w:rsidP="000E3BCB">
      <w:pPr>
        <w:autoSpaceDE w:val="0"/>
        <w:autoSpaceDN w:val="0"/>
        <w:adjustRightInd w:val="0"/>
        <w:ind w:firstLine="709"/>
        <w:jc w:val="both"/>
        <w:rPr>
          <w:sz w:val="24"/>
          <w:szCs w:val="24"/>
        </w:rPr>
      </w:pPr>
      <w:r w:rsidRPr="00256685">
        <w:rPr>
          <w:sz w:val="24"/>
          <w:szCs w:val="24"/>
        </w:rPr>
        <w:t>Задача 3</w:t>
      </w:r>
    </w:p>
    <w:p w:rsidR="000E3BCB" w:rsidRPr="00256685" w:rsidRDefault="000E3BCB" w:rsidP="000E3BCB">
      <w:pPr>
        <w:autoSpaceDE w:val="0"/>
        <w:autoSpaceDN w:val="0"/>
        <w:adjustRightInd w:val="0"/>
        <w:ind w:firstLine="709"/>
        <w:jc w:val="both"/>
        <w:rPr>
          <w:sz w:val="24"/>
          <w:szCs w:val="24"/>
        </w:rPr>
      </w:pPr>
      <w:r w:rsidRPr="00256685">
        <w:rPr>
          <w:sz w:val="24"/>
          <w:szCs w:val="24"/>
        </w:rPr>
        <w:t>При расчете чистых активов акционерного общества некоторые статьи активов и пассивов не учитываются.</w:t>
      </w:r>
    </w:p>
    <w:p w:rsidR="000E3BCB" w:rsidRPr="0004447E" w:rsidRDefault="000E3BCB" w:rsidP="000E3BCB">
      <w:pPr>
        <w:autoSpaceDE w:val="0"/>
        <w:autoSpaceDN w:val="0"/>
        <w:adjustRightInd w:val="0"/>
        <w:ind w:firstLine="709"/>
        <w:jc w:val="both"/>
        <w:rPr>
          <w:color w:val="000000"/>
          <w:sz w:val="24"/>
          <w:szCs w:val="24"/>
          <w:lang w:eastAsia="ru-RU"/>
        </w:rPr>
      </w:pPr>
      <w:r w:rsidRPr="00256685">
        <w:rPr>
          <w:sz w:val="24"/>
          <w:szCs w:val="24"/>
        </w:rPr>
        <w:lastRenderedPageBreak/>
        <w:t>Перечислите данные статьи и обоснуйте, почему они не принимаются к расчету. Определите взаимосвязь показателей чистых активов и собственного капитала акционерного общества.</w:t>
      </w:r>
    </w:p>
    <w:p w:rsidR="000E3BCB" w:rsidRPr="00256685" w:rsidRDefault="000E3BCB" w:rsidP="000E3BCB">
      <w:pPr>
        <w:autoSpaceDE w:val="0"/>
        <w:autoSpaceDN w:val="0"/>
        <w:adjustRightInd w:val="0"/>
        <w:ind w:firstLine="709"/>
        <w:jc w:val="both"/>
        <w:rPr>
          <w:sz w:val="24"/>
          <w:szCs w:val="24"/>
        </w:rPr>
      </w:pPr>
      <w:r w:rsidRPr="00256685">
        <w:rPr>
          <w:sz w:val="24"/>
          <w:szCs w:val="24"/>
        </w:rPr>
        <w:t>Задача 4</w:t>
      </w:r>
    </w:p>
    <w:p w:rsidR="000E3BCB" w:rsidRPr="00256685" w:rsidRDefault="000E3BCB" w:rsidP="000E3BCB">
      <w:pPr>
        <w:autoSpaceDE w:val="0"/>
        <w:autoSpaceDN w:val="0"/>
        <w:adjustRightInd w:val="0"/>
        <w:ind w:firstLine="709"/>
        <w:jc w:val="both"/>
        <w:rPr>
          <w:sz w:val="24"/>
          <w:szCs w:val="24"/>
        </w:rPr>
      </w:pPr>
      <w:r w:rsidRPr="00256685">
        <w:rPr>
          <w:sz w:val="24"/>
          <w:szCs w:val="24"/>
        </w:rPr>
        <w:t>Отразите на счетах бухгалтерского учета операции по формированию</w:t>
      </w:r>
    </w:p>
    <w:p w:rsidR="000E3BCB" w:rsidRPr="00256685" w:rsidRDefault="000E3BCB" w:rsidP="000E3BCB">
      <w:pPr>
        <w:autoSpaceDE w:val="0"/>
        <w:autoSpaceDN w:val="0"/>
        <w:adjustRightInd w:val="0"/>
        <w:ind w:firstLine="709"/>
        <w:jc w:val="both"/>
        <w:rPr>
          <w:sz w:val="24"/>
          <w:szCs w:val="24"/>
        </w:rPr>
      </w:pPr>
      <w:r w:rsidRPr="00256685">
        <w:rPr>
          <w:sz w:val="24"/>
          <w:szCs w:val="24"/>
        </w:rPr>
        <w:t>уставного капитала.</w:t>
      </w:r>
    </w:p>
    <w:p w:rsidR="000E3BCB" w:rsidRPr="00256685" w:rsidRDefault="000E3BCB" w:rsidP="000E3BCB">
      <w:pPr>
        <w:autoSpaceDE w:val="0"/>
        <w:autoSpaceDN w:val="0"/>
        <w:adjustRightInd w:val="0"/>
        <w:ind w:firstLine="709"/>
        <w:jc w:val="both"/>
        <w:rPr>
          <w:sz w:val="24"/>
          <w:szCs w:val="24"/>
        </w:rPr>
      </w:pPr>
      <w:r w:rsidRPr="00256685">
        <w:rPr>
          <w:sz w:val="24"/>
          <w:szCs w:val="24"/>
        </w:rPr>
        <w:t>Исходные данные. При учрежден</w:t>
      </w:r>
      <w:proofErr w:type="gramStart"/>
      <w:r w:rsidRPr="00256685">
        <w:rPr>
          <w:sz w:val="24"/>
          <w:szCs w:val="24"/>
        </w:rPr>
        <w:t>ии ООО</w:t>
      </w:r>
      <w:proofErr w:type="gramEnd"/>
      <w:r w:rsidRPr="00256685">
        <w:rPr>
          <w:sz w:val="24"/>
          <w:szCs w:val="24"/>
        </w:rPr>
        <w:t xml:space="preserve"> «Звезда» в оплату доли учредителем Сидоровым А.Д. внесены 1 500 акций ПАО «Старт», котирующихся на рынке ценных бумаг. Номинальная стоимость одной акции ПАО «Старт» составляет 150 руб., а рыночная стоимость – 120 руб. за одну акцию. Величина денежной оценки вклада Сидорова А.Д., проведенной по соглашению между учредителями, соответствует рыночной стоимости акций ПАО «Старт». Номинальная стоимость доли Сидорова А.Д. в уставном капитале ООО «Звезда» составляет 170 000 руб. Величина уставного капитал</w:t>
      </w:r>
      <w:proofErr w:type="gramStart"/>
      <w:r w:rsidRPr="00256685">
        <w:rPr>
          <w:sz w:val="24"/>
          <w:szCs w:val="24"/>
        </w:rPr>
        <w:t>а ООО</w:t>
      </w:r>
      <w:proofErr w:type="gramEnd"/>
      <w:r w:rsidRPr="00256685">
        <w:rPr>
          <w:sz w:val="24"/>
          <w:szCs w:val="24"/>
        </w:rPr>
        <w:t xml:space="preserve"> «Звезда» составляет 400 000 руб.</w:t>
      </w:r>
    </w:p>
    <w:p w:rsidR="000E3BCB" w:rsidRPr="00256685" w:rsidRDefault="000E3BCB" w:rsidP="000E3BCB">
      <w:pPr>
        <w:autoSpaceDE w:val="0"/>
        <w:autoSpaceDN w:val="0"/>
        <w:adjustRightInd w:val="0"/>
        <w:ind w:firstLine="709"/>
        <w:jc w:val="both"/>
        <w:rPr>
          <w:sz w:val="24"/>
          <w:szCs w:val="24"/>
        </w:rPr>
      </w:pPr>
      <w:r w:rsidRPr="00256685">
        <w:rPr>
          <w:sz w:val="24"/>
          <w:szCs w:val="24"/>
        </w:rPr>
        <w:t>Задача 5.</w:t>
      </w:r>
    </w:p>
    <w:p w:rsidR="000E3BCB" w:rsidRPr="00256685" w:rsidRDefault="000E3BCB" w:rsidP="000E3BCB">
      <w:pPr>
        <w:autoSpaceDE w:val="0"/>
        <w:autoSpaceDN w:val="0"/>
        <w:adjustRightInd w:val="0"/>
        <w:ind w:firstLine="709"/>
        <w:jc w:val="both"/>
        <w:rPr>
          <w:sz w:val="24"/>
          <w:szCs w:val="24"/>
        </w:rPr>
      </w:pPr>
      <w:r w:rsidRPr="00256685">
        <w:rPr>
          <w:sz w:val="24"/>
          <w:szCs w:val="24"/>
        </w:rPr>
        <w:t>Отразите на счетах бухгалтерского учета операции по формированию</w:t>
      </w:r>
    </w:p>
    <w:p w:rsidR="000E3BCB" w:rsidRPr="00256685" w:rsidRDefault="000E3BCB" w:rsidP="000E3BCB">
      <w:pPr>
        <w:autoSpaceDE w:val="0"/>
        <w:autoSpaceDN w:val="0"/>
        <w:adjustRightInd w:val="0"/>
        <w:ind w:firstLine="709"/>
        <w:jc w:val="both"/>
        <w:rPr>
          <w:sz w:val="24"/>
          <w:szCs w:val="24"/>
        </w:rPr>
      </w:pPr>
      <w:r w:rsidRPr="00256685">
        <w:rPr>
          <w:sz w:val="24"/>
          <w:szCs w:val="24"/>
        </w:rPr>
        <w:t>уставного капитала акционерного общества.</w:t>
      </w:r>
    </w:p>
    <w:p w:rsidR="000E3BCB" w:rsidRPr="00256685" w:rsidRDefault="000E3BCB" w:rsidP="000E3BCB">
      <w:pPr>
        <w:autoSpaceDE w:val="0"/>
        <w:autoSpaceDN w:val="0"/>
        <w:adjustRightInd w:val="0"/>
        <w:ind w:firstLine="709"/>
        <w:jc w:val="both"/>
        <w:rPr>
          <w:sz w:val="24"/>
          <w:szCs w:val="24"/>
        </w:rPr>
      </w:pPr>
      <w:r w:rsidRPr="00256685">
        <w:rPr>
          <w:sz w:val="24"/>
          <w:szCs w:val="24"/>
        </w:rPr>
        <w:t>Исходные данные. ПАО «Мечта» зарегистрировало эмиссию 10 000 обыкновенных акций номинальной стоимостью 200 руб. за акцию. Произведена подписка на 10 000 акций, которые были оплачены по цене 210 руб. за акцию в течение первого года деятельности ПАО «Мечта».</w:t>
      </w:r>
    </w:p>
    <w:p w:rsidR="000E3BCB" w:rsidRPr="00256685" w:rsidRDefault="000E3BCB" w:rsidP="000E3BCB">
      <w:pPr>
        <w:ind w:firstLine="709"/>
        <w:jc w:val="both"/>
        <w:rPr>
          <w:sz w:val="24"/>
          <w:szCs w:val="24"/>
        </w:rPr>
      </w:pPr>
      <w:r w:rsidRPr="00256685">
        <w:rPr>
          <w:sz w:val="24"/>
          <w:szCs w:val="24"/>
        </w:rPr>
        <w:t>Задача 6</w:t>
      </w:r>
    </w:p>
    <w:p w:rsidR="000E3BCB" w:rsidRPr="00256685" w:rsidRDefault="000E3BCB" w:rsidP="000E3BCB">
      <w:pPr>
        <w:autoSpaceDE w:val="0"/>
        <w:autoSpaceDN w:val="0"/>
        <w:adjustRightInd w:val="0"/>
        <w:ind w:firstLine="709"/>
        <w:jc w:val="both"/>
        <w:rPr>
          <w:sz w:val="24"/>
          <w:szCs w:val="24"/>
        </w:rPr>
      </w:pPr>
      <w:r w:rsidRPr="00256685">
        <w:rPr>
          <w:sz w:val="24"/>
          <w:szCs w:val="24"/>
        </w:rPr>
        <w:t>Отразите на счетах бухгалтерского учета операции по формированию уставного капитала и определите величину уставного капитала по истечении одного года.</w:t>
      </w:r>
    </w:p>
    <w:p w:rsidR="000E3BCB" w:rsidRPr="00256685" w:rsidRDefault="000E3BCB" w:rsidP="000E3BCB">
      <w:pPr>
        <w:autoSpaceDE w:val="0"/>
        <w:autoSpaceDN w:val="0"/>
        <w:adjustRightInd w:val="0"/>
        <w:ind w:firstLine="709"/>
        <w:jc w:val="both"/>
        <w:rPr>
          <w:sz w:val="24"/>
          <w:szCs w:val="24"/>
        </w:rPr>
      </w:pPr>
      <w:r w:rsidRPr="00256685">
        <w:rPr>
          <w:sz w:val="24"/>
          <w:szCs w:val="24"/>
        </w:rPr>
        <w:t>Исходные данные. Зарегистрирован уставный капитал ПАО «Маяк», вклад одного из учредителей составляет 10 000 долл. США. На день регистрации общества официальный курс Банка России составлял 60 руб. за 1 доллар, на дату осуществления оплаты уставного капитала – 61 руб. за 1 доллар.</w:t>
      </w:r>
    </w:p>
    <w:p w:rsidR="000E3BCB" w:rsidRPr="00256685" w:rsidRDefault="000E3BCB" w:rsidP="000E3BCB">
      <w:pPr>
        <w:autoSpaceDE w:val="0"/>
        <w:autoSpaceDN w:val="0"/>
        <w:adjustRightInd w:val="0"/>
        <w:ind w:firstLine="709"/>
        <w:jc w:val="both"/>
        <w:rPr>
          <w:sz w:val="24"/>
          <w:szCs w:val="24"/>
        </w:rPr>
      </w:pPr>
      <w:r w:rsidRPr="00256685">
        <w:rPr>
          <w:sz w:val="24"/>
          <w:szCs w:val="24"/>
        </w:rPr>
        <w:t>Задача 7</w:t>
      </w:r>
    </w:p>
    <w:p w:rsidR="000E3BCB" w:rsidRPr="00256685" w:rsidRDefault="000E3BCB" w:rsidP="000E3BCB">
      <w:pPr>
        <w:autoSpaceDE w:val="0"/>
        <w:autoSpaceDN w:val="0"/>
        <w:adjustRightInd w:val="0"/>
        <w:ind w:firstLine="709"/>
        <w:jc w:val="both"/>
        <w:rPr>
          <w:sz w:val="24"/>
          <w:szCs w:val="24"/>
        </w:rPr>
      </w:pPr>
      <w:r w:rsidRPr="00256685">
        <w:rPr>
          <w:sz w:val="24"/>
          <w:szCs w:val="24"/>
        </w:rPr>
        <w:t>Отразите на счетах бухгалтерского учета операции по формированию уставного капитала и выкупу собственных акций.</w:t>
      </w:r>
    </w:p>
    <w:p w:rsidR="000E3BCB" w:rsidRPr="00256685" w:rsidRDefault="000E3BCB" w:rsidP="000E3BCB">
      <w:pPr>
        <w:autoSpaceDE w:val="0"/>
        <w:autoSpaceDN w:val="0"/>
        <w:adjustRightInd w:val="0"/>
        <w:ind w:firstLine="709"/>
        <w:jc w:val="both"/>
        <w:rPr>
          <w:sz w:val="24"/>
          <w:szCs w:val="24"/>
        </w:rPr>
      </w:pPr>
      <w:r w:rsidRPr="00256685">
        <w:rPr>
          <w:sz w:val="24"/>
          <w:szCs w:val="24"/>
        </w:rPr>
        <w:t xml:space="preserve">Исходные данные. Акционерное общество зарегистрировало эмиссию 1 000 обыкновенных акций номиналом 120 руб. Все акции проданы по цене 140 руб. за акцию, денежные средства получены на расчетный счет. Через 6 месяцев 200 собственных акций </w:t>
      </w:r>
      <w:proofErr w:type="gramStart"/>
      <w:r w:rsidRPr="00256685">
        <w:rPr>
          <w:sz w:val="24"/>
          <w:szCs w:val="24"/>
        </w:rPr>
        <w:t>выкуплены</w:t>
      </w:r>
      <w:proofErr w:type="gramEnd"/>
      <w:r w:rsidRPr="00256685">
        <w:rPr>
          <w:sz w:val="24"/>
          <w:szCs w:val="24"/>
        </w:rPr>
        <w:t xml:space="preserve"> акционерным обществом по цене 110 руб. за акцию. Через некоторое время 100 акций общества проданы по цене 115 руб. за акцию, а 100 акций аннулированы.</w:t>
      </w:r>
    </w:p>
    <w:p w:rsidR="000E3BCB" w:rsidRPr="00256685" w:rsidRDefault="000E3BCB" w:rsidP="000E3BCB">
      <w:pPr>
        <w:autoSpaceDE w:val="0"/>
        <w:autoSpaceDN w:val="0"/>
        <w:adjustRightInd w:val="0"/>
        <w:ind w:firstLine="709"/>
        <w:jc w:val="both"/>
        <w:rPr>
          <w:sz w:val="24"/>
          <w:szCs w:val="24"/>
        </w:rPr>
      </w:pPr>
      <w:r w:rsidRPr="00256685">
        <w:rPr>
          <w:sz w:val="24"/>
          <w:szCs w:val="24"/>
        </w:rPr>
        <w:t>Задача 8</w:t>
      </w:r>
    </w:p>
    <w:p w:rsidR="000E3BCB" w:rsidRPr="00256685" w:rsidRDefault="000E3BCB" w:rsidP="000E3BCB">
      <w:pPr>
        <w:autoSpaceDE w:val="0"/>
        <w:autoSpaceDN w:val="0"/>
        <w:adjustRightInd w:val="0"/>
        <w:ind w:firstLine="709"/>
        <w:jc w:val="both"/>
        <w:rPr>
          <w:sz w:val="24"/>
          <w:szCs w:val="24"/>
        </w:rPr>
      </w:pPr>
      <w:r w:rsidRPr="00256685">
        <w:rPr>
          <w:sz w:val="24"/>
          <w:szCs w:val="24"/>
        </w:rPr>
        <w:t>Отразите на счетах бухгалтерского учета операции по увеличению уставного капитала.</w:t>
      </w:r>
    </w:p>
    <w:p w:rsidR="000E3BCB" w:rsidRPr="00256685" w:rsidRDefault="000E3BCB" w:rsidP="000E3BCB">
      <w:pPr>
        <w:autoSpaceDE w:val="0"/>
        <w:autoSpaceDN w:val="0"/>
        <w:adjustRightInd w:val="0"/>
        <w:ind w:firstLine="709"/>
        <w:jc w:val="both"/>
        <w:rPr>
          <w:sz w:val="24"/>
          <w:szCs w:val="24"/>
        </w:rPr>
      </w:pPr>
      <w:r w:rsidRPr="00256685">
        <w:rPr>
          <w:sz w:val="24"/>
          <w:szCs w:val="24"/>
        </w:rPr>
        <w:t>Исходные данные. Уставный капитал акционерного общества составляет 100 000 руб. (1 000 акций номиналом 100 руб.). Проведена дополнительная эмиссия 200 акций номиналом 100 руб., все акции размещены по номиналу.</w:t>
      </w:r>
    </w:p>
    <w:p w:rsidR="000E3BCB" w:rsidRPr="00256685" w:rsidRDefault="000E3BCB" w:rsidP="000E3BCB">
      <w:pPr>
        <w:autoSpaceDE w:val="0"/>
        <w:autoSpaceDN w:val="0"/>
        <w:adjustRightInd w:val="0"/>
        <w:ind w:firstLine="709"/>
        <w:jc w:val="both"/>
        <w:rPr>
          <w:sz w:val="24"/>
          <w:szCs w:val="24"/>
        </w:rPr>
      </w:pPr>
      <w:r w:rsidRPr="00256685">
        <w:rPr>
          <w:sz w:val="24"/>
          <w:szCs w:val="24"/>
        </w:rPr>
        <w:t>Задача 9</w:t>
      </w:r>
    </w:p>
    <w:p w:rsidR="000E3BCB" w:rsidRPr="00256685" w:rsidRDefault="000E3BCB" w:rsidP="000E3BCB">
      <w:pPr>
        <w:autoSpaceDE w:val="0"/>
        <w:autoSpaceDN w:val="0"/>
        <w:adjustRightInd w:val="0"/>
        <w:ind w:firstLine="709"/>
        <w:jc w:val="both"/>
        <w:rPr>
          <w:sz w:val="24"/>
          <w:szCs w:val="24"/>
        </w:rPr>
      </w:pPr>
      <w:r w:rsidRPr="00256685">
        <w:rPr>
          <w:sz w:val="24"/>
          <w:szCs w:val="24"/>
        </w:rPr>
        <w:t>Отразите на счетах бухгалтерского учета следующие операции и определите сумму дивидендов, приходящуюся на 1 акцию.</w:t>
      </w:r>
    </w:p>
    <w:p w:rsidR="000E3BCB" w:rsidRPr="00256685" w:rsidRDefault="000E3BCB" w:rsidP="000E3BCB">
      <w:pPr>
        <w:autoSpaceDE w:val="0"/>
        <w:autoSpaceDN w:val="0"/>
        <w:adjustRightInd w:val="0"/>
        <w:ind w:firstLine="709"/>
        <w:jc w:val="both"/>
        <w:rPr>
          <w:sz w:val="24"/>
          <w:szCs w:val="24"/>
        </w:rPr>
      </w:pPr>
      <w:r w:rsidRPr="00256685">
        <w:rPr>
          <w:sz w:val="24"/>
          <w:szCs w:val="24"/>
        </w:rPr>
        <w:t>Исходные данные. Уставный капитал акционерного общества разделен на 1 000 акций номинальной стоимостью 100 руб. каждая. Держателями акций являются юридические лица и работники организации в равных пропорциях</w:t>
      </w:r>
    </w:p>
    <w:p w:rsidR="000E3BCB" w:rsidRPr="00256685" w:rsidRDefault="000E3BCB" w:rsidP="000E3BCB">
      <w:pPr>
        <w:autoSpaceDE w:val="0"/>
        <w:autoSpaceDN w:val="0"/>
        <w:adjustRightInd w:val="0"/>
        <w:ind w:firstLine="709"/>
        <w:jc w:val="both"/>
        <w:rPr>
          <w:sz w:val="24"/>
          <w:szCs w:val="24"/>
        </w:rPr>
      </w:pPr>
      <w:r w:rsidRPr="00256685">
        <w:rPr>
          <w:sz w:val="24"/>
          <w:szCs w:val="24"/>
        </w:rPr>
        <w:t>(по 50 %). По итогам года получена прибыль в размере 100 000 руб. По решению собрания акционеров на выплату дивидендов направлено 15 % прибыли, на формирование резервного капитала – 5 % прибыли.</w:t>
      </w:r>
    </w:p>
    <w:p w:rsidR="000E3BCB" w:rsidRPr="00256685" w:rsidRDefault="000E3BCB" w:rsidP="000E3BCB">
      <w:pPr>
        <w:ind w:firstLine="709"/>
        <w:jc w:val="both"/>
        <w:rPr>
          <w:sz w:val="24"/>
          <w:szCs w:val="24"/>
        </w:rPr>
      </w:pPr>
    </w:p>
    <w:p w:rsidR="000E3BCB" w:rsidRPr="00642A8E" w:rsidRDefault="000E3BCB" w:rsidP="000E3BCB">
      <w:pPr>
        <w:ind w:firstLine="709"/>
        <w:jc w:val="both"/>
        <w:rPr>
          <w:b/>
          <w:sz w:val="24"/>
          <w:szCs w:val="24"/>
        </w:rPr>
      </w:pPr>
      <w:r w:rsidRPr="00642A8E">
        <w:rPr>
          <w:b/>
          <w:sz w:val="24"/>
          <w:szCs w:val="24"/>
        </w:rPr>
        <w:lastRenderedPageBreak/>
        <w:t>Тема 2.6</w:t>
      </w:r>
    </w:p>
    <w:p w:rsidR="000E3BCB" w:rsidRDefault="000E3BCB" w:rsidP="000E3BCB">
      <w:pPr>
        <w:ind w:firstLine="709"/>
        <w:jc w:val="both"/>
        <w:rPr>
          <w:sz w:val="24"/>
          <w:szCs w:val="24"/>
        </w:rPr>
      </w:pPr>
    </w:p>
    <w:p w:rsidR="000E3BCB" w:rsidRPr="00256685" w:rsidRDefault="000E3BCB" w:rsidP="000E3BCB">
      <w:pPr>
        <w:ind w:firstLine="709"/>
        <w:jc w:val="both"/>
        <w:rPr>
          <w:sz w:val="24"/>
          <w:szCs w:val="24"/>
        </w:rPr>
      </w:pPr>
      <w:r>
        <w:rPr>
          <w:sz w:val="24"/>
          <w:szCs w:val="24"/>
        </w:rPr>
        <w:t xml:space="preserve">Задача. </w:t>
      </w:r>
      <w:r w:rsidRPr="00256685">
        <w:rPr>
          <w:sz w:val="24"/>
          <w:szCs w:val="24"/>
        </w:rPr>
        <w:t>Составить бухгалтерский баланс организации по представленным данным.</w:t>
      </w:r>
    </w:p>
    <w:p w:rsidR="009F1DEE" w:rsidRPr="00097DA9" w:rsidRDefault="009F1DEE" w:rsidP="009F1DEE">
      <w:pPr>
        <w:shd w:val="clear" w:color="auto" w:fill="FFFFFF"/>
        <w:ind w:firstLine="709"/>
      </w:pPr>
    </w:p>
    <w:p w:rsidR="009F1DEE" w:rsidRPr="00951409" w:rsidRDefault="000E3BCB" w:rsidP="000E3BCB">
      <w:pPr>
        <w:pStyle w:val="a3"/>
        <w:suppressLineNumbers/>
        <w:ind w:left="0"/>
        <w:jc w:val="both"/>
        <w:rPr>
          <w:b/>
          <w:sz w:val="24"/>
          <w:szCs w:val="24"/>
        </w:rPr>
      </w:pPr>
      <w:r>
        <w:rPr>
          <w:b/>
          <w:sz w:val="24"/>
          <w:szCs w:val="24"/>
        </w:rPr>
        <w:t xml:space="preserve">Примерные (типовые) </w:t>
      </w:r>
      <w:r w:rsidR="009F1DEE" w:rsidRPr="00951409">
        <w:rPr>
          <w:b/>
          <w:sz w:val="24"/>
          <w:szCs w:val="24"/>
        </w:rPr>
        <w:t>тестовы</w:t>
      </w:r>
      <w:r>
        <w:rPr>
          <w:b/>
          <w:sz w:val="24"/>
          <w:szCs w:val="24"/>
        </w:rPr>
        <w:t>е</w:t>
      </w:r>
      <w:r w:rsidR="009F1DEE" w:rsidRPr="00951409">
        <w:rPr>
          <w:b/>
          <w:sz w:val="24"/>
          <w:szCs w:val="24"/>
        </w:rPr>
        <w:t xml:space="preserve"> задани</w:t>
      </w:r>
      <w:r>
        <w:rPr>
          <w:b/>
          <w:sz w:val="24"/>
          <w:szCs w:val="24"/>
        </w:rPr>
        <w:t>я</w:t>
      </w:r>
      <w:r w:rsidR="009F1DEE" w:rsidRPr="00951409">
        <w:rPr>
          <w:b/>
          <w:sz w:val="24"/>
          <w:szCs w:val="24"/>
        </w:rPr>
        <w:t xml:space="preserve"> для проведения текущего контроля и промежуточной аттестации</w:t>
      </w:r>
    </w:p>
    <w:p w:rsidR="009F1DEE" w:rsidRPr="00951409" w:rsidRDefault="009F1DEE" w:rsidP="009F1DEE">
      <w:pPr>
        <w:pStyle w:val="Iauiue"/>
        <w:ind w:left="700"/>
        <w:jc w:val="both"/>
        <w:rPr>
          <w:color w:val="000000"/>
        </w:rPr>
      </w:pPr>
      <w:r w:rsidRPr="00951409">
        <w:rPr>
          <w:bCs/>
          <w:color w:val="000000"/>
        </w:rPr>
        <w:t xml:space="preserve">1) Бухгалтерский учет — это: </w:t>
      </w:r>
    </w:p>
    <w:p w:rsidR="009F1DEE" w:rsidRPr="00951409" w:rsidRDefault="009F1DEE" w:rsidP="009F1DEE">
      <w:pPr>
        <w:pStyle w:val="Iauiue"/>
        <w:ind w:firstLine="700"/>
        <w:jc w:val="both"/>
        <w:rPr>
          <w:color w:val="000000"/>
        </w:rPr>
      </w:pPr>
      <w:r w:rsidRPr="00951409">
        <w:rPr>
          <w:color w:val="000000"/>
        </w:rPr>
        <w:t xml:space="preserve">а) система наблюдения и обобщения фактов хозяйственной деятельности; </w:t>
      </w:r>
    </w:p>
    <w:p w:rsidR="009F1DEE" w:rsidRPr="00951409" w:rsidRDefault="009F1DEE" w:rsidP="009F1DEE">
      <w:pPr>
        <w:pStyle w:val="Iauiue"/>
        <w:ind w:firstLine="700"/>
        <w:jc w:val="both"/>
        <w:rPr>
          <w:color w:val="000000"/>
        </w:rPr>
      </w:pPr>
      <w:r w:rsidRPr="00951409">
        <w:rPr>
          <w:color w:val="000000"/>
        </w:rPr>
        <w:t xml:space="preserve">б) система наблюдения и </w:t>
      </w:r>
      <w:proofErr w:type="gramStart"/>
      <w:r w:rsidRPr="00951409">
        <w:rPr>
          <w:color w:val="000000"/>
        </w:rPr>
        <w:t>контроля за</w:t>
      </w:r>
      <w:proofErr w:type="gramEnd"/>
      <w:r w:rsidRPr="00951409">
        <w:rPr>
          <w:color w:val="000000"/>
        </w:rPr>
        <w:t xml:space="preserve"> отдельными хозяйственными операциями и процессами с целью получения данных в ходе их совершения; </w:t>
      </w:r>
    </w:p>
    <w:p w:rsidR="009F1DEE" w:rsidRPr="00951409" w:rsidRDefault="009F1DEE" w:rsidP="009F1DEE">
      <w:pPr>
        <w:pStyle w:val="Default"/>
        <w:tabs>
          <w:tab w:val="left" w:pos="700"/>
          <w:tab w:val="left" w:pos="900"/>
        </w:tabs>
        <w:ind w:firstLine="700"/>
      </w:pPr>
      <w:r w:rsidRPr="00951409">
        <w:rPr>
          <w:rFonts w:ascii="TimesNewRoman" w:hAnsi="TimesNewRoman" w:cs="TimesNewRoman"/>
        </w:rPr>
        <w:t>в) регистрация фактов хозяйственной жизни;</w:t>
      </w:r>
    </w:p>
    <w:p w:rsidR="009F1DEE" w:rsidRPr="00951409" w:rsidRDefault="009F1DEE" w:rsidP="009F1DEE">
      <w:pPr>
        <w:pStyle w:val="Iauiue"/>
        <w:tabs>
          <w:tab w:val="left" w:pos="700"/>
          <w:tab w:val="left" w:pos="900"/>
        </w:tabs>
        <w:ind w:firstLine="700"/>
        <w:jc w:val="both"/>
        <w:rPr>
          <w:color w:val="000000"/>
        </w:rPr>
      </w:pPr>
      <w:r w:rsidRPr="00951409">
        <w:rPr>
          <w:color w:val="000000"/>
        </w:rPr>
        <w:t xml:space="preserve">г) упорядоченная система наблюдения, сбора, регистрации и обобщения в денежном выражении информации об имуществе, обязательствах организации и их движении путем сплошного, непрерывного и документального учета всех хозяйственных операций. </w:t>
      </w:r>
    </w:p>
    <w:p w:rsidR="009F1DEE" w:rsidRPr="00951409" w:rsidRDefault="009F1DEE" w:rsidP="009F1DEE">
      <w:pPr>
        <w:autoSpaceDE w:val="0"/>
        <w:autoSpaceDN w:val="0"/>
        <w:adjustRightInd w:val="0"/>
        <w:ind w:firstLine="700"/>
        <w:rPr>
          <w:rFonts w:ascii="TimesNewRoman" w:hAnsi="TimesNewRoman" w:cs="TimesNewRoman"/>
          <w:sz w:val="24"/>
          <w:szCs w:val="24"/>
        </w:rPr>
      </w:pPr>
      <w:r w:rsidRPr="00951409">
        <w:rPr>
          <w:rFonts w:ascii="TimesNewRoman" w:hAnsi="TimesNewRoman" w:cs="TimesNewRoman"/>
          <w:sz w:val="24"/>
          <w:szCs w:val="24"/>
        </w:rPr>
        <w:t>2) Функциями бухгалтерского учета являются:</w:t>
      </w:r>
    </w:p>
    <w:p w:rsidR="009F1DEE" w:rsidRPr="00951409" w:rsidRDefault="009F1DEE" w:rsidP="009F1DEE">
      <w:pPr>
        <w:tabs>
          <w:tab w:val="left" w:pos="800"/>
        </w:tabs>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а) контрольная и информационная;</w:t>
      </w:r>
    </w:p>
    <w:p w:rsidR="009F1DEE" w:rsidRPr="00951409" w:rsidRDefault="009F1DEE" w:rsidP="009F1DEE">
      <w:pPr>
        <w:tabs>
          <w:tab w:val="left" w:pos="800"/>
        </w:tabs>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б) аналитическая и информационная;</w:t>
      </w:r>
    </w:p>
    <w:p w:rsidR="009F1DEE" w:rsidRPr="00951409" w:rsidRDefault="009F1DEE" w:rsidP="009F1DEE">
      <w:pPr>
        <w:tabs>
          <w:tab w:val="left" w:pos="800"/>
        </w:tabs>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в) аналитическая, контрольная и информационная;</w:t>
      </w:r>
    </w:p>
    <w:p w:rsidR="009F1DEE" w:rsidRPr="00951409" w:rsidRDefault="009F1DEE" w:rsidP="009F1DEE">
      <w:pPr>
        <w:tabs>
          <w:tab w:val="left" w:pos="800"/>
        </w:tabs>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 xml:space="preserve">г) </w:t>
      </w:r>
      <w:proofErr w:type="gramStart"/>
      <w:r w:rsidRPr="00951409">
        <w:rPr>
          <w:rFonts w:ascii="TimesNewRoman" w:hAnsi="TimesNewRoman" w:cs="TimesNewRoman"/>
          <w:sz w:val="24"/>
          <w:szCs w:val="24"/>
        </w:rPr>
        <w:t>информационная</w:t>
      </w:r>
      <w:proofErr w:type="gramEnd"/>
      <w:r w:rsidRPr="00951409">
        <w:rPr>
          <w:rFonts w:ascii="TimesNewRoman" w:hAnsi="TimesNewRoman" w:cs="TimesNewRoman"/>
          <w:sz w:val="24"/>
          <w:szCs w:val="24"/>
        </w:rPr>
        <w:t>, обеспечение сохранности собственности, контрольная, аналитическая и обратной связи.</w:t>
      </w:r>
    </w:p>
    <w:p w:rsidR="009F1DEE" w:rsidRPr="00951409" w:rsidRDefault="009F1DEE" w:rsidP="009F1DEE">
      <w:pPr>
        <w:autoSpaceDE w:val="0"/>
        <w:autoSpaceDN w:val="0"/>
        <w:adjustRightInd w:val="0"/>
        <w:ind w:firstLine="700"/>
        <w:rPr>
          <w:rFonts w:ascii="TimesNewRoman" w:hAnsi="TimesNewRoman" w:cs="TimesNewRoman"/>
          <w:sz w:val="24"/>
          <w:szCs w:val="24"/>
        </w:rPr>
      </w:pPr>
      <w:r w:rsidRPr="00951409">
        <w:rPr>
          <w:rFonts w:ascii="TimesNewRoman" w:hAnsi="TimesNewRoman" w:cs="TimesNewRoman"/>
          <w:sz w:val="24"/>
          <w:szCs w:val="24"/>
        </w:rPr>
        <w:t>3) Какие отличительные признаки определяют приоритет бухгалтерского учета перед другими видами учета?</w:t>
      </w:r>
    </w:p>
    <w:p w:rsidR="009F1DEE" w:rsidRPr="00951409" w:rsidRDefault="009F1DEE" w:rsidP="009F1DEE">
      <w:pPr>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а) сплошная регистрация фактов хозяйственной жизни;</w:t>
      </w:r>
    </w:p>
    <w:p w:rsidR="009F1DEE" w:rsidRPr="00951409" w:rsidRDefault="009F1DEE" w:rsidP="009F1DEE">
      <w:pPr>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б) документальное оформление экономических событий;</w:t>
      </w:r>
    </w:p>
    <w:p w:rsidR="009F1DEE" w:rsidRPr="00951409" w:rsidRDefault="009F1DEE" w:rsidP="009F1DEE">
      <w:pPr>
        <w:autoSpaceDE w:val="0"/>
        <w:autoSpaceDN w:val="0"/>
        <w:adjustRightInd w:val="0"/>
        <w:ind w:firstLine="720"/>
        <w:rPr>
          <w:rFonts w:ascii="TimesNewRoman" w:hAnsi="TimesNewRoman" w:cs="TimesNewRoman"/>
          <w:sz w:val="24"/>
          <w:szCs w:val="24"/>
        </w:rPr>
      </w:pPr>
      <w:r w:rsidRPr="00951409">
        <w:rPr>
          <w:color w:val="000000"/>
          <w:sz w:val="24"/>
          <w:szCs w:val="24"/>
        </w:rPr>
        <w:t>в) регистрация и обобщение в денежном выражении информации об имуществе;</w:t>
      </w:r>
    </w:p>
    <w:p w:rsidR="009F1DEE" w:rsidRPr="00951409" w:rsidRDefault="009F1DEE" w:rsidP="009F1DEE">
      <w:pPr>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г) непрерывное наблюдение за хозяйственными процессами, их документальное оформление и периодическое подтверждение достоверности полученной информации специфическими приемами (например, инвентаризацией).</w:t>
      </w:r>
    </w:p>
    <w:p w:rsidR="009F1DEE" w:rsidRPr="00951409" w:rsidRDefault="009F1DEE" w:rsidP="009F1DEE">
      <w:pPr>
        <w:ind w:firstLine="700"/>
        <w:rPr>
          <w:bCs/>
          <w:sz w:val="24"/>
          <w:szCs w:val="24"/>
        </w:rPr>
      </w:pPr>
      <w:r w:rsidRPr="00951409">
        <w:rPr>
          <w:bCs/>
          <w:sz w:val="24"/>
          <w:szCs w:val="24"/>
        </w:rPr>
        <w:t>4) Измерители, которые применяются в бухгалтерском учёте для отражения имущества организаций:</w:t>
      </w:r>
    </w:p>
    <w:p w:rsidR="009F1DEE" w:rsidRPr="00951409" w:rsidRDefault="009F1DEE" w:rsidP="009F1DEE">
      <w:pPr>
        <w:ind w:firstLine="700"/>
        <w:rPr>
          <w:sz w:val="24"/>
          <w:szCs w:val="24"/>
        </w:rPr>
      </w:pPr>
      <w:r w:rsidRPr="00951409">
        <w:rPr>
          <w:sz w:val="24"/>
          <w:szCs w:val="24"/>
        </w:rPr>
        <w:t>а) денежные и трудовые;</w:t>
      </w:r>
    </w:p>
    <w:p w:rsidR="009F1DEE" w:rsidRPr="00951409" w:rsidRDefault="009F1DEE" w:rsidP="009F1DEE">
      <w:pPr>
        <w:ind w:firstLine="700"/>
        <w:rPr>
          <w:sz w:val="24"/>
          <w:szCs w:val="24"/>
        </w:rPr>
      </w:pPr>
      <w:r w:rsidRPr="00951409">
        <w:rPr>
          <w:sz w:val="24"/>
          <w:szCs w:val="24"/>
        </w:rPr>
        <w:t>б) натуральные и денежные;</w:t>
      </w:r>
    </w:p>
    <w:p w:rsidR="009F1DEE" w:rsidRPr="00951409" w:rsidRDefault="009F1DEE" w:rsidP="009F1DEE">
      <w:pPr>
        <w:ind w:firstLine="700"/>
        <w:rPr>
          <w:sz w:val="24"/>
          <w:szCs w:val="24"/>
        </w:rPr>
      </w:pPr>
      <w:r w:rsidRPr="00951409">
        <w:rPr>
          <w:sz w:val="24"/>
          <w:szCs w:val="24"/>
        </w:rPr>
        <w:t>в) трудовые и натуральные:</w:t>
      </w:r>
    </w:p>
    <w:p w:rsidR="009F1DEE" w:rsidRPr="00951409" w:rsidRDefault="009F1DEE" w:rsidP="009F1DEE">
      <w:pPr>
        <w:ind w:firstLine="700"/>
        <w:rPr>
          <w:sz w:val="24"/>
          <w:szCs w:val="24"/>
        </w:rPr>
      </w:pPr>
      <w:r w:rsidRPr="00951409">
        <w:rPr>
          <w:sz w:val="24"/>
          <w:szCs w:val="24"/>
        </w:rPr>
        <w:t>г) натуральные, трудовые и денежные.</w:t>
      </w:r>
    </w:p>
    <w:p w:rsidR="009F1DEE" w:rsidRPr="00951409" w:rsidRDefault="009F1DEE" w:rsidP="009F1DEE">
      <w:pPr>
        <w:ind w:firstLine="700"/>
        <w:rPr>
          <w:bCs/>
          <w:sz w:val="24"/>
          <w:szCs w:val="24"/>
        </w:rPr>
      </w:pPr>
      <w:r w:rsidRPr="00951409">
        <w:rPr>
          <w:bCs/>
          <w:sz w:val="24"/>
          <w:szCs w:val="24"/>
        </w:rPr>
        <w:t>5) Дебиторская задолженность – это:</w:t>
      </w:r>
    </w:p>
    <w:p w:rsidR="009F1DEE" w:rsidRPr="00951409" w:rsidRDefault="009F1DEE" w:rsidP="009F1DEE">
      <w:pPr>
        <w:pStyle w:val="a3"/>
        <w:ind w:left="0"/>
        <w:rPr>
          <w:sz w:val="24"/>
          <w:szCs w:val="24"/>
        </w:rPr>
      </w:pPr>
      <w:r w:rsidRPr="00951409">
        <w:rPr>
          <w:sz w:val="24"/>
          <w:szCs w:val="24"/>
        </w:rPr>
        <w:t xml:space="preserve">          а) сумма наличных денежных сре</w:t>
      </w:r>
      <w:proofErr w:type="gramStart"/>
      <w:r w:rsidRPr="00951409">
        <w:rPr>
          <w:sz w:val="24"/>
          <w:szCs w:val="24"/>
        </w:rPr>
        <w:t>дств в к</w:t>
      </w:r>
      <w:proofErr w:type="gramEnd"/>
      <w:r w:rsidRPr="00951409">
        <w:rPr>
          <w:sz w:val="24"/>
          <w:szCs w:val="24"/>
        </w:rPr>
        <w:t xml:space="preserve">ассе организации, а также свободные денежные средства, хранящиеся на расчётном, валютном и прочих счетах в банках;  </w:t>
      </w:r>
    </w:p>
    <w:p w:rsidR="009F1DEE" w:rsidRPr="00951409" w:rsidRDefault="009F1DEE" w:rsidP="009F1DEE">
      <w:pPr>
        <w:shd w:val="clear" w:color="auto" w:fill="FFFFFF"/>
        <w:tabs>
          <w:tab w:val="left" w:pos="691"/>
        </w:tabs>
        <w:ind w:firstLine="700"/>
        <w:rPr>
          <w:sz w:val="24"/>
          <w:szCs w:val="24"/>
        </w:rPr>
      </w:pPr>
      <w:r w:rsidRPr="00951409">
        <w:rPr>
          <w:sz w:val="24"/>
          <w:szCs w:val="24"/>
        </w:rPr>
        <w:t>б) сумма, причитающаяся к возврату на расчетный счет предприятия от      юридических или физических лиц в итоге их взаимоотношений;</w:t>
      </w:r>
    </w:p>
    <w:p w:rsidR="009F1DEE" w:rsidRPr="00951409" w:rsidRDefault="009F1DEE" w:rsidP="009F1DEE">
      <w:pPr>
        <w:pStyle w:val="a3"/>
        <w:ind w:left="0" w:firstLine="700"/>
        <w:rPr>
          <w:sz w:val="24"/>
          <w:szCs w:val="24"/>
        </w:rPr>
      </w:pPr>
      <w:r w:rsidRPr="00951409">
        <w:rPr>
          <w:sz w:val="24"/>
          <w:szCs w:val="24"/>
        </w:rPr>
        <w:t>в) затраты организации в объекты, которые впоследствии будут приняты к бухгалтерскому учёту;</w:t>
      </w:r>
    </w:p>
    <w:p w:rsidR="009F1DEE" w:rsidRPr="00951409" w:rsidRDefault="009F1DEE" w:rsidP="009F1DEE">
      <w:pPr>
        <w:rPr>
          <w:sz w:val="24"/>
          <w:szCs w:val="24"/>
        </w:rPr>
      </w:pPr>
      <w:r w:rsidRPr="00951409">
        <w:rPr>
          <w:sz w:val="24"/>
          <w:szCs w:val="24"/>
        </w:rPr>
        <w:t xml:space="preserve">          г) единая система данных об имущественном и финансовом положении организации и результатах хозяйственной деятельности. </w:t>
      </w:r>
    </w:p>
    <w:p w:rsidR="009F1DEE" w:rsidRPr="00951409" w:rsidRDefault="009F1DEE" w:rsidP="009F1DEE">
      <w:pPr>
        <w:autoSpaceDE w:val="0"/>
        <w:autoSpaceDN w:val="0"/>
        <w:adjustRightInd w:val="0"/>
        <w:ind w:firstLine="700"/>
        <w:rPr>
          <w:rFonts w:ascii="TimesNewRoman" w:hAnsi="TimesNewRoman" w:cs="TimesNewRoman"/>
          <w:sz w:val="24"/>
          <w:szCs w:val="24"/>
        </w:rPr>
      </w:pPr>
      <w:r w:rsidRPr="00951409">
        <w:rPr>
          <w:rFonts w:ascii="TimesNewRoman" w:hAnsi="TimesNewRoman" w:cs="TimesNewRoman"/>
          <w:sz w:val="24"/>
          <w:szCs w:val="24"/>
        </w:rPr>
        <w:t>6) Назовите состав элементов метода бухгалтерского учета.</w:t>
      </w:r>
    </w:p>
    <w:p w:rsidR="009F1DEE" w:rsidRPr="00951409" w:rsidRDefault="009F1DEE" w:rsidP="009F1DEE">
      <w:pPr>
        <w:autoSpaceDE w:val="0"/>
        <w:autoSpaceDN w:val="0"/>
        <w:adjustRightInd w:val="0"/>
        <w:ind w:firstLine="700"/>
        <w:rPr>
          <w:rFonts w:ascii="TimesNewRoman" w:hAnsi="TimesNewRoman" w:cs="TimesNewRoman"/>
          <w:sz w:val="24"/>
          <w:szCs w:val="24"/>
        </w:rPr>
      </w:pPr>
      <w:r w:rsidRPr="00951409">
        <w:rPr>
          <w:rFonts w:ascii="TimesNewRoman" w:hAnsi="TimesNewRoman" w:cs="TimesNewRoman"/>
          <w:sz w:val="24"/>
          <w:szCs w:val="24"/>
        </w:rPr>
        <w:t>а) баланс, двойная запись, отчетность;</w:t>
      </w:r>
    </w:p>
    <w:p w:rsidR="009F1DEE" w:rsidRPr="00951409" w:rsidRDefault="009F1DEE" w:rsidP="009F1DEE">
      <w:pPr>
        <w:autoSpaceDE w:val="0"/>
        <w:autoSpaceDN w:val="0"/>
        <w:adjustRightInd w:val="0"/>
        <w:ind w:firstLine="700"/>
        <w:rPr>
          <w:rFonts w:ascii="TimesNewRoman" w:hAnsi="TimesNewRoman" w:cs="TimesNewRoman"/>
          <w:sz w:val="24"/>
          <w:szCs w:val="24"/>
        </w:rPr>
      </w:pPr>
      <w:r w:rsidRPr="00951409">
        <w:rPr>
          <w:rFonts w:ascii="TimesNewRoman" w:hAnsi="TimesNewRoman" w:cs="TimesNewRoman"/>
          <w:sz w:val="24"/>
          <w:szCs w:val="24"/>
        </w:rPr>
        <w:t>б) баланс, счета, инвентаризация, документация, калькуляция;</w:t>
      </w:r>
    </w:p>
    <w:p w:rsidR="009F1DEE" w:rsidRPr="00951409" w:rsidRDefault="009F1DEE" w:rsidP="009F1DEE">
      <w:pPr>
        <w:autoSpaceDE w:val="0"/>
        <w:autoSpaceDN w:val="0"/>
        <w:adjustRightInd w:val="0"/>
        <w:ind w:firstLine="700"/>
        <w:rPr>
          <w:rFonts w:ascii="TimesNewRoman" w:hAnsi="TimesNewRoman" w:cs="TimesNewRoman"/>
          <w:sz w:val="24"/>
          <w:szCs w:val="24"/>
        </w:rPr>
      </w:pPr>
      <w:r w:rsidRPr="00951409">
        <w:rPr>
          <w:rFonts w:ascii="TimesNewRoman" w:hAnsi="TimesNewRoman" w:cs="TimesNewRoman"/>
          <w:sz w:val="24"/>
          <w:szCs w:val="24"/>
        </w:rPr>
        <w:t>в) баланс, двойная запись, отчетность, оценка и калькуляция;</w:t>
      </w:r>
    </w:p>
    <w:p w:rsidR="009F1DEE" w:rsidRPr="00951409" w:rsidRDefault="009F1DEE" w:rsidP="009F1DEE">
      <w:pPr>
        <w:autoSpaceDE w:val="0"/>
        <w:autoSpaceDN w:val="0"/>
        <w:adjustRightInd w:val="0"/>
        <w:ind w:firstLine="700"/>
        <w:rPr>
          <w:rFonts w:ascii="TimesNewRoman" w:hAnsi="TimesNewRoman" w:cs="TimesNewRoman"/>
          <w:sz w:val="24"/>
          <w:szCs w:val="24"/>
        </w:rPr>
      </w:pPr>
      <w:r w:rsidRPr="00951409">
        <w:rPr>
          <w:rFonts w:ascii="TimesNewRoman" w:hAnsi="TimesNewRoman" w:cs="TimesNewRoman"/>
          <w:sz w:val="24"/>
          <w:szCs w:val="24"/>
        </w:rPr>
        <w:t>г) документация и инвентаризация, оценка и калькуляция, счета и двойная запись, баланс, отчетность.</w:t>
      </w:r>
    </w:p>
    <w:p w:rsidR="009F1DEE" w:rsidRPr="00951409" w:rsidRDefault="009F1DEE" w:rsidP="009F1DEE">
      <w:pPr>
        <w:tabs>
          <w:tab w:val="num" w:pos="1276"/>
        </w:tabs>
        <w:ind w:firstLine="700"/>
        <w:jc w:val="both"/>
        <w:rPr>
          <w:b/>
          <w:bCs/>
          <w:sz w:val="24"/>
          <w:szCs w:val="24"/>
        </w:rPr>
      </w:pPr>
      <w:r w:rsidRPr="00951409">
        <w:rPr>
          <w:sz w:val="24"/>
          <w:szCs w:val="24"/>
        </w:rPr>
        <w:t>7)</w:t>
      </w:r>
      <w:r w:rsidRPr="00951409">
        <w:rPr>
          <w:b/>
          <w:bCs/>
          <w:sz w:val="24"/>
          <w:szCs w:val="24"/>
        </w:rPr>
        <w:t xml:space="preserve"> </w:t>
      </w:r>
      <w:r w:rsidRPr="00951409">
        <w:rPr>
          <w:bCs/>
          <w:sz w:val="24"/>
          <w:szCs w:val="24"/>
        </w:rPr>
        <w:t>Санируемый  баланс составляется:</w:t>
      </w:r>
    </w:p>
    <w:p w:rsidR="009F1DEE" w:rsidRPr="00951409" w:rsidRDefault="009F1DEE" w:rsidP="009F1DEE">
      <w:pPr>
        <w:ind w:firstLine="700"/>
        <w:jc w:val="both"/>
        <w:rPr>
          <w:sz w:val="24"/>
          <w:szCs w:val="24"/>
        </w:rPr>
      </w:pPr>
      <w:r w:rsidRPr="00951409">
        <w:rPr>
          <w:sz w:val="24"/>
          <w:szCs w:val="24"/>
        </w:rPr>
        <w:t>а) с начала ликвидационного периода;</w:t>
      </w:r>
    </w:p>
    <w:p w:rsidR="009F1DEE" w:rsidRPr="00951409" w:rsidRDefault="009F1DEE" w:rsidP="009F1DEE">
      <w:pPr>
        <w:ind w:firstLine="700"/>
        <w:jc w:val="both"/>
        <w:rPr>
          <w:sz w:val="24"/>
          <w:szCs w:val="24"/>
        </w:rPr>
      </w:pPr>
      <w:r w:rsidRPr="00951409">
        <w:rPr>
          <w:sz w:val="24"/>
          <w:szCs w:val="24"/>
        </w:rPr>
        <w:lastRenderedPageBreak/>
        <w:t>б) при создании новой организации;</w:t>
      </w:r>
    </w:p>
    <w:p w:rsidR="009F1DEE" w:rsidRPr="00951409" w:rsidRDefault="009F1DEE" w:rsidP="009F1DEE">
      <w:pPr>
        <w:ind w:firstLine="700"/>
        <w:jc w:val="both"/>
        <w:rPr>
          <w:sz w:val="24"/>
          <w:szCs w:val="24"/>
        </w:rPr>
      </w:pPr>
      <w:r w:rsidRPr="00951409">
        <w:rPr>
          <w:sz w:val="24"/>
          <w:szCs w:val="24"/>
        </w:rPr>
        <w:t xml:space="preserve">в) при приближении организации к банкротству; </w:t>
      </w:r>
    </w:p>
    <w:p w:rsidR="009F1DEE" w:rsidRPr="00951409" w:rsidRDefault="009F1DEE" w:rsidP="009F1DEE">
      <w:pPr>
        <w:ind w:firstLine="700"/>
        <w:jc w:val="both"/>
        <w:rPr>
          <w:sz w:val="24"/>
          <w:szCs w:val="24"/>
        </w:rPr>
      </w:pPr>
      <w:r w:rsidRPr="00951409">
        <w:rPr>
          <w:sz w:val="24"/>
          <w:szCs w:val="24"/>
        </w:rPr>
        <w:t>г) при объединении нескольких организаций.</w:t>
      </w:r>
    </w:p>
    <w:p w:rsidR="009F1DEE" w:rsidRPr="00951409" w:rsidRDefault="009F1DEE" w:rsidP="009F1DEE">
      <w:pPr>
        <w:ind w:firstLine="700"/>
        <w:rPr>
          <w:sz w:val="24"/>
          <w:szCs w:val="24"/>
        </w:rPr>
      </w:pPr>
      <w:r w:rsidRPr="00951409">
        <w:rPr>
          <w:sz w:val="24"/>
          <w:szCs w:val="24"/>
        </w:rPr>
        <w:t>8) Показатели бухгалтерской (финансовой) отчетности, имеющие отрицательные значения, приводятся:</w:t>
      </w:r>
    </w:p>
    <w:p w:rsidR="009F1DEE" w:rsidRPr="00951409" w:rsidRDefault="009F1DEE" w:rsidP="009F1DEE">
      <w:pPr>
        <w:ind w:left="360" w:firstLine="340"/>
        <w:rPr>
          <w:sz w:val="24"/>
          <w:szCs w:val="24"/>
        </w:rPr>
      </w:pPr>
      <w:r w:rsidRPr="00951409">
        <w:rPr>
          <w:sz w:val="24"/>
          <w:szCs w:val="24"/>
        </w:rPr>
        <w:t>а) красными чернилами;</w:t>
      </w:r>
    </w:p>
    <w:p w:rsidR="009F1DEE" w:rsidRPr="00951409" w:rsidRDefault="009F1DEE" w:rsidP="009F1DEE">
      <w:pPr>
        <w:ind w:left="360" w:firstLine="340"/>
        <w:rPr>
          <w:sz w:val="24"/>
          <w:szCs w:val="24"/>
        </w:rPr>
      </w:pPr>
      <w:r w:rsidRPr="00951409">
        <w:rPr>
          <w:sz w:val="24"/>
          <w:szCs w:val="24"/>
        </w:rPr>
        <w:t>б) со знаком «минус»;</w:t>
      </w:r>
    </w:p>
    <w:p w:rsidR="009F1DEE" w:rsidRPr="00951409" w:rsidRDefault="009F1DEE" w:rsidP="009F1DEE">
      <w:pPr>
        <w:ind w:left="360" w:firstLine="340"/>
        <w:rPr>
          <w:sz w:val="24"/>
          <w:szCs w:val="24"/>
        </w:rPr>
      </w:pPr>
      <w:r w:rsidRPr="00951409">
        <w:rPr>
          <w:sz w:val="24"/>
          <w:szCs w:val="24"/>
        </w:rPr>
        <w:t>в) в круглых скобках;</w:t>
      </w:r>
    </w:p>
    <w:p w:rsidR="009F1DEE" w:rsidRPr="00951409" w:rsidRDefault="009F1DEE" w:rsidP="009F1DEE">
      <w:pPr>
        <w:ind w:left="360" w:firstLine="340"/>
        <w:rPr>
          <w:sz w:val="24"/>
          <w:szCs w:val="24"/>
        </w:rPr>
      </w:pPr>
      <w:r w:rsidRPr="00951409">
        <w:rPr>
          <w:sz w:val="24"/>
          <w:szCs w:val="24"/>
        </w:rPr>
        <w:t>г) в активе баланса.</w:t>
      </w:r>
    </w:p>
    <w:p w:rsidR="009F1DEE" w:rsidRPr="00951409" w:rsidRDefault="009F1DEE" w:rsidP="009F1DEE">
      <w:pPr>
        <w:ind w:firstLine="700"/>
        <w:rPr>
          <w:sz w:val="24"/>
          <w:szCs w:val="24"/>
        </w:rPr>
      </w:pPr>
      <w:r w:rsidRPr="00951409">
        <w:rPr>
          <w:sz w:val="24"/>
          <w:szCs w:val="24"/>
        </w:rPr>
        <w:t>9) Информация об имущественном положении организации на момент ее регистрации приводится:</w:t>
      </w:r>
    </w:p>
    <w:p w:rsidR="009F1DEE" w:rsidRPr="00951409" w:rsidRDefault="009F1DEE" w:rsidP="009F1DEE">
      <w:pPr>
        <w:ind w:left="360" w:firstLine="340"/>
        <w:rPr>
          <w:sz w:val="24"/>
          <w:szCs w:val="24"/>
        </w:rPr>
      </w:pPr>
      <w:r w:rsidRPr="00951409">
        <w:rPr>
          <w:sz w:val="24"/>
          <w:szCs w:val="24"/>
        </w:rPr>
        <w:t>а) в начальном балансе;</w:t>
      </w:r>
    </w:p>
    <w:p w:rsidR="009F1DEE" w:rsidRPr="00951409" w:rsidRDefault="009F1DEE" w:rsidP="009F1DEE">
      <w:pPr>
        <w:ind w:left="360" w:firstLine="340"/>
        <w:rPr>
          <w:sz w:val="24"/>
          <w:szCs w:val="24"/>
        </w:rPr>
      </w:pPr>
      <w:r w:rsidRPr="00951409">
        <w:rPr>
          <w:sz w:val="24"/>
          <w:szCs w:val="24"/>
        </w:rPr>
        <w:t>б) во вступительном балансе;</w:t>
      </w:r>
    </w:p>
    <w:p w:rsidR="009F1DEE" w:rsidRPr="00951409" w:rsidRDefault="009F1DEE" w:rsidP="009F1DEE">
      <w:pPr>
        <w:ind w:left="360" w:firstLine="340"/>
        <w:rPr>
          <w:sz w:val="24"/>
          <w:szCs w:val="24"/>
        </w:rPr>
      </w:pPr>
      <w:r w:rsidRPr="00951409">
        <w:rPr>
          <w:sz w:val="24"/>
          <w:szCs w:val="24"/>
        </w:rPr>
        <w:t>в) в санируемом балансе;</w:t>
      </w:r>
    </w:p>
    <w:p w:rsidR="009F1DEE" w:rsidRPr="00951409" w:rsidRDefault="009F1DEE" w:rsidP="009F1DEE">
      <w:pPr>
        <w:ind w:left="360" w:firstLine="340"/>
        <w:rPr>
          <w:sz w:val="24"/>
          <w:szCs w:val="24"/>
        </w:rPr>
      </w:pPr>
      <w:r w:rsidRPr="00951409">
        <w:rPr>
          <w:sz w:val="24"/>
          <w:szCs w:val="24"/>
        </w:rPr>
        <w:t>г) в ликвидационном балансе.</w:t>
      </w:r>
    </w:p>
    <w:p w:rsidR="009F1DEE" w:rsidRPr="00951409" w:rsidRDefault="009F1DEE" w:rsidP="009F1DEE">
      <w:pPr>
        <w:ind w:firstLine="700"/>
        <w:rPr>
          <w:sz w:val="24"/>
          <w:szCs w:val="24"/>
        </w:rPr>
      </w:pPr>
      <w:r w:rsidRPr="00951409">
        <w:rPr>
          <w:sz w:val="24"/>
          <w:szCs w:val="24"/>
        </w:rPr>
        <w:t>10) Первый раздел баланса называется:</w:t>
      </w:r>
    </w:p>
    <w:p w:rsidR="009F1DEE" w:rsidRPr="00951409" w:rsidRDefault="009F1DEE" w:rsidP="009F1DEE">
      <w:pPr>
        <w:ind w:left="360" w:firstLine="340"/>
        <w:rPr>
          <w:sz w:val="24"/>
          <w:szCs w:val="24"/>
        </w:rPr>
      </w:pPr>
      <w:r w:rsidRPr="00951409">
        <w:rPr>
          <w:sz w:val="24"/>
          <w:szCs w:val="24"/>
        </w:rPr>
        <w:t>а) внеоборотные активы;</w:t>
      </w:r>
    </w:p>
    <w:p w:rsidR="009F1DEE" w:rsidRPr="00951409" w:rsidRDefault="009F1DEE" w:rsidP="009F1DEE">
      <w:pPr>
        <w:ind w:left="360" w:firstLine="340"/>
        <w:rPr>
          <w:sz w:val="24"/>
          <w:szCs w:val="24"/>
        </w:rPr>
      </w:pPr>
      <w:r w:rsidRPr="00951409">
        <w:rPr>
          <w:sz w:val="24"/>
          <w:szCs w:val="24"/>
        </w:rPr>
        <w:t>б) оборотные активы;</w:t>
      </w:r>
    </w:p>
    <w:p w:rsidR="009F1DEE" w:rsidRPr="00951409" w:rsidRDefault="009F1DEE" w:rsidP="009F1DEE">
      <w:pPr>
        <w:ind w:left="360" w:firstLine="340"/>
        <w:rPr>
          <w:sz w:val="24"/>
          <w:szCs w:val="24"/>
        </w:rPr>
      </w:pPr>
      <w:r w:rsidRPr="00951409">
        <w:rPr>
          <w:sz w:val="24"/>
          <w:szCs w:val="24"/>
        </w:rPr>
        <w:t>в) капитал и резервы;</w:t>
      </w:r>
    </w:p>
    <w:p w:rsidR="009F1DEE" w:rsidRPr="00951409" w:rsidRDefault="009F1DEE" w:rsidP="009F1DEE">
      <w:pPr>
        <w:ind w:left="360" w:firstLine="340"/>
        <w:rPr>
          <w:sz w:val="24"/>
          <w:szCs w:val="24"/>
        </w:rPr>
      </w:pPr>
      <w:r w:rsidRPr="00951409">
        <w:rPr>
          <w:sz w:val="24"/>
          <w:szCs w:val="24"/>
        </w:rPr>
        <w:t>г) долгосрочные обязательства.</w:t>
      </w:r>
    </w:p>
    <w:p w:rsidR="009F1DEE" w:rsidRPr="00951409" w:rsidRDefault="009F1DEE" w:rsidP="009F1DEE">
      <w:pPr>
        <w:ind w:firstLine="700"/>
        <w:rPr>
          <w:sz w:val="24"/>
          <w:szCs w:val="24"/>
        </w:rPr>
      </w:pPr>
      <w:r w:rsidRPr="00951409">
        <w:rPr>
          <w:sz w:val="24"/>
          <w:szCs w:val="24"/>
        </w:rPr>
        <w:t>11) В балансе отражается:</w:t>
      </w:r>
    </w:p>
    <w:p w:rsidR="009F1DEE" w:rsidRPr="00951409" w:rsidRDefault="009F1DEE" w:rsidP="009F1DEE">
      <w:pPr>
        <w:ind w:left="360" w:firstLine="340"/>
        <w:rPr>
          <w:sz w:val="24"/>
          <w:szCs w:val="24"/>
        </w:rPr>
      </w:pPr>
      <w:r w:rsidRPr="00951409">
        <w:rPr>
          <w:sz w:val="24"/>
          <w:szCs w:val="24"/>
        </w:rPr>
        <w:t>а) валовая прибыль;</w:t>
      </w:r>
    </w:p>
    <w:p w:rsidR="009F1DEE" w:rsidRPr="00951409" w:rsidRDefault="009F1DEE" w:rsidP="009F1DEE">
      <w:pPr>
        <w:ind w:left="360" w:firstLine="340"/>
        <w:rPr>
          <w:sz w:val="24"/>
          <w:szCs w:val="24"/>
        </w:rPr>
      </w:pPr>
      <w:r w:rsidRPr="00951409">
        <w:rPr>
          <w:sz w:val="24"/>
          <w:szCs w:val="24"/>
        </w:rPr>
        <w:t>б) прибыль с продаж;</w:t>
      </w:r>
    </w:p>
    <w:p w:rsidR="009F1DEE" w:rsidRPr="00951409" w:rsidRDefault="009F1DEE" w:rsidP="009F1DEE">
      <w:pPr>
        <w:tabs>
          <w:tab w:val="left" w:pos="700"/>
        </w:tabs>
        <w:ind w:left="360" w:firstLine="340"/>
        <w:rPr>
          <w:sz w:val="24"/>
          <w:szCs w:val="24"/>
        </w:rPr>
      </w:pPr>
      <w:r w:rsidRPr="00951409">
        <w:rPr>
          <w:sz w:val="24"/>
          <w:szCs w:val="24"/>
        </w:rPr>
        <w:t>в) нераспределенная прибыль;</w:t>
      </w:r>
    </w:p>
    <w:p w:rsidR="009F1DEE" w:rsidRPr="00951409" w:rsidRDefault="009F1DEE" w:rsidP="009F1DEE">
      <w:pPr>
        <w:ind w:left="360" w:firstLine="340"/>
        <w:rPr>
          <w:sz w:val="24"/>
          <w:szCs w:val="24"/>
        </w:rPr>
      </w:pPr>
      <w:r w:rsidRPr="00951409">
        <w:rPr>
          <w:sz w:val="24"/>
          <w:szCs w:val="24"/>
        </w:rPr>
        <w:t>г) чистая прибыль.</w:t>
      </w:r>
    </w:p>
    <w:p w:rsidR="009F1DEE" w:rsidRPr="00951409" w:rsidRDefault="009F1DEE" w:rsidP="009F1DEE">
      <w:pPr>
        <w:ind w:firstLine="700"/>
        <w:rPr>
          <w:sz w:val="24"/>
          <w:szCs w:val="24"/>
        </w:rPr>
      </w:pPr>
      <w:r w:rsidRPr="00951409">
        <w:rPr>
          <w:sz w:val="24"/>
          <w:szCs w:val="24"/>
        </w:rPr>
        <w:t>12) Данные статей баланса можно проверить путем сверки с данными:</w:t>
      </w:r>
    </w:p>
    <w:p w:rsidR="009F1DEE" w:rsidRPr="00951409" w:rsidRDefault="009F1DEE" w:rsidP="009F1DEE">
      <w:pPr>
        <w:ind w:left="360" w:firstLine="340"/>
        <w:rPr>
          <w:sz w:val="24"/>
          <w:szCs w:val="24"/>
        </w:rPr>
      </w:pPr>
      <w:r w:rsidRPr="00951409">
        <w:rPr>
          <w:sz w:val="24"/>
          <w:szCs w:val="24"/>
        </w:rPr>
        <w:t>а) главной книги;</w:t>
      </w:r>
    </w:p>
    <w:p w:rsidR="009F1DEE" w:rsidRPr="00951409" w:rsidRDefault="009F1DEE" w:rsidP="009F1DEE">
      <w:pPr>
        <w:ind w:left="360" w:firstLine="340"/>
        <w:rPr>
          <w:sz w:val="24"/>
          <w:szCs w:val="24"/>
        </w:rPr>
      </w:pPr>
      <w:r w:rsidRPr="00951409">
        <w:rPr>
          <w:sz w:val="24"/>
          <w:szCs w:val="24"/>
        </w:rPr>
        <w:t>б) первичных документов;</w:t>
      </w:r>
    </w:p>
    <w:p w:rsidR="009F1DEE" w:rsidRPr="00951409" w:rsidRDefault="009F1DEE" w:rsidP="009F1DEE">
      <w:pPr>
        <w:ind w:left="360" w:firstLine="340"/>
        <w:rPr>
          <w:sz w:val="24"/>
          <w:szCs w:val="24"/>
        </w:rPr>
      </w:pPr>
      <w:r w:rsidRPr="00951409">
        <w:rPr>
          <w:sz w:val="24"/>
          <w:szCs w:val="24"/>
        </w:rPr>
        <w:t>в) регистров аналитического учета;</w:t>
      </w:r>
    </w:p>
    <w:p w:rsidR="009F1DEE" w:rsidRPr="00951409" w:rsidRDefault="009F1DEE" w:rsidP="009F1DEE">
      <w:pPr>
        <w:ind w:left="360" w:firstLine="340"/>
        <w:rPr>
          <w:sz w:val="24"/>
          <w:szCs w:val="24"/>
        </w:rPr>
      </w:pPr>
      <w:r w:rsidRPr="00951409">
        <w:rPr>
          <w:sz w:val="24"/>
          <w:szCs w:val="24"/>
        </w:rPr>
        <w:t>г) главной книги и регистров аналитического учета.</w:t>
      </w:r>
    </w:p>
    <w:p w:rsidR="009F1DEE" w:rsidRPr="00951409" w:rsidRDefault="009F1DEE" w:rsidP="009F1DEE">
      <w:pPr>
        <w:ind w:firstLine="700"/>
        <w:rPr>
          <w:bCs/>
          <w:sz w:val="24"/>
          <w:szCs w:val="24"/>
        </w:rPr>
      </w:pPr>
      <w:r w:rsidRPr="00951409">
        <w:rPr>
          <w:bCs/>
          <w:sz w:val="24"/>
          <w:szCs w:val="24"/>
        </w:rPr>
        <w:t>13) Счёт – это:</w:t>
      </w:r>
    </w:p>
    <w:p w:rsidR="009F1DEE" w:rsidRPr="00951409" w:rsidRDefault="009F1DEE" w:rsidP="009F1DEE">
      <w:pPr>
        <w:pStyle w:val="a3"/>
        <w:spacing w:after="0"/>
        <w:ind w:left="0" w:firstLine="700"/>
        <w:rPr>
          <w:sz w:val="24"/>
          <w:szCs w:val="24"/>
        </w:rPr>
      </w:pPr>
      <w:r w:rsidRPr="00951409">
        <w:rPr>
          <w:sz w:val="24"/>
          <w:szCs w:val="24"/>
        </w:rPr>
        <w:t>а) накопитель информации, который обобщается и используется для составления разных сводных показателей и отчётности;</w:t>
      </w:r>
    </w:p>
    <w:p w:rsidR="009F1DEE" w:rsidRPr="00951409" w:rsidRDefault="009F1DEE" w:rsidP="009F1DEE">
      <w:pPr>
        <w:ind w:firstLine="700"/>
        <w:rPr>
          <w:sz w:val="24"/>
          <w:szCs w:val="24"/>
        </w:rPr>
      </w:pPr>
      <w:r w:rsidRPr="00951409">
        <w:rPr>
          <w:sz w:val="24"/>
          <w:szCs w:val="24"/>
        </w:rPr>
        <w:t>б) объект долгосрочного вложения, имеющий стоимостную оценку, не являющийся вещественной ценностью;</w:t>
      </w:r>
    </w:p>
    <w:p w:rsidR="009F1DEE" w:rsidRPr="00951409" w:rsidRDefault="009F1DEE" w:rsidP="009F1DEE">
      <w:pPr>
        <w:ind w:firstLine="700"/>
        <w:rPr>
          <w:sz w:val="24"/>
          <w:szCs w:val="24"/>
        </w:rPr>
      </w:pPr>
      <w:r w:rsidRPr="00951409">
        <w:rPr>
          <w:sz w:val="24"/>
          <w:szCs w:val="24"/>
        </w:rPr>
        <w:t>в) способ группировки затрат и определения себестоимости;</w:t>
      </w:r>
    </w:p>
    <w:p w:rsidR="009F1DEE" w:rsidRPr="00951409" w:rsidRDefault="009F1DEE" w:rsidP="009F1DEE">
      <w:pPr>
        <w:ind w:firstLine="700"/>
        <w:rPr>
          <w:sz w:val="24"/>
          <w:szCs w:val="24"/>
        </w:rPr>
      </w:pPr>
      <w:r w:rsidRPr="00951409">
        <w:rPr>
          <w:sz w:val="24"/>
          <w:szCs w:val="24"/>
        </w:rPr>
        <w:t xml:space="preserve">г) показатель актива, пассива баланса, характеризующий отдельные виды имущества. </w:t>
      </w:r>
    </w:p>
    <w:p w:rsidR="009F1DEE" w:rsidRPr="00951409" w:rsidRDefault="009F1DEE" w:rsidP="009F1DEE">
      <w:pPr>
        <w:autoSpaceDE w:val="0"/>
        <w:autoSpaceDN w:val="0"/>
        <w:adjustRightInd w:val="0"/>
        <w:ind w:firstLine="700"/>
        <w:rPr>
          <w:rFonts w:ascii="TimesNewRoman" w:hAnsi="TimesNewRoman" w:cs="TimesNewRoman"/>
          <w:sz w:val="24"/>
          <w:szCs w:val="24"/>
        </w:rPr>
      </w:pPr>
      <w:r w:rsidRPr="00951409">
        <w:rPr>
          <w:rFonts w:ascii="TimesNewRoman" w:hAnsi="TimesNewRoman" w:cs="TimesNewRoman"/>
          <w:sz w:val="24"/>
          <w:szCs w:val="24"/>
        </w:rPr>
        <w:t xml:space="preserve">14) Чем являются </w:t>
      </w:r>
      <w:proofErr w:type="spellStart"/>
      <w:r w:rsidRPr="00951409">
        <w:rPr>
          <w:rFonts w:ascii="TimesNewRoman" w:hAnsi="TimesNewRoman" w:cs="TimesNewRoman"/>
          <w:sz w:val="24"/>
          <w:szCs w:val="24"/>
        </w:rPr>
        <w:t>субсчета</w:t>
      </w:r>
      <w:proofErr w:type="spellEnd"/>
      <w:r w:rsidRPr="00951409">
        <w:rPr>
          <w:rFonts w:ascii="TimesNewRoman" w:hAnsi="TimesNewRoman" w:cs="TimesNewRoman"/>
          <w:sz w:val="24"/>
          <w:szCs w:val="24"/>
        </w:rPr>
        <w:t xml:space="preserve"> в бухгалтерском учете?</w:t>
      </w:r>
    </w:p>
    <w:p w:rsidR="009F1DEE" w:rsidRPr="00951409" w:rsidRDefault="009F1DEE" w:rsidP="009F1DEE">
      <w:pPr>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а) промежуточным звеном между синтетическими и аналитическими счетами;</w:t>
      </w:r>
    </w:p>
    <w:p w:rsidR="009F1DEE" w:rsidRPr="00951409" w:rsidRDefault="009F1DEE" w:rsidP="009F1DEE">
      <w:pPr>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б) разновидностью аналитического счета;</w:t>
      </w:r>
    </w:p>
    <w:p w:rsidR="009F1DEE" w:rsidRPr="00951409" w:rsidRDefault="009F1DEE" w:rsidP="009F1DEE">
      <w:pPr>
        <w:rPr>
          <w:sz w:val="24"/>
          <w:szCs w:val="24"/>
        </w:rPr>
      </w:pPr>
      <w:r w:rsidRPr="00951409">
        <w:rPr>
          <w:rFonts w:ascii="TimesNewRoman" w:hAnsi="TimesNewRoman" w:cs="TimesNewRoman"/>
          <w:sz w:val="24"/>
          <w:szCs w:val="24"/>
        </w:rPr>
        <w:t xml:space="preserve">          в) способом обобщения текущей информации на синтетических счетах;</w:t>
      </w:r>
    </w:p>
    <w:p w:rsidR="009F1DEE" w:rsidRPr="00951409" w:rsidRDefault="009F1DEE" w:rsidP="009F1DEE">
      <w:pPr>
        <w:rPr>
          <w:rFonts w:ascii="TimesNewRoman" w:hAnsi="TimesNewRoman" w:cs="TimesNewRoman"/>
          <w:sz w:val="24"/>
          <w:szCs w:val="24"/>
        </w:rPr>
      </w:pPr>
      <w:r w:rsidRPr="00951409">
        <w:rPr>
          <w:rFonts w:ascii="TimesNewRoman" w:hAnsi="TimesNewRoman" w:cs="TimesNewRoman"/>
          <w:sz w:val="24"/>
          <w:szCs w:val="24"/>
        </w:rPr>
        <w:t xml:space="preserve">          г) способом обобщения текущей информации на аналитических счетах.</w:t>
      </w:r>
    </w:p>
    <w:p w:rsidR="009F1DEE" w:rsidRPr="00951409" w:rsidRDefault="009F1DEE" w:rsidP="009F1DEE">
      <w:pPr>
        <w:autoSpaceDE w:val="0"/>
        <w:autoSpaceDN w:val="0"/>
        <w:adjustRightInd w:val="0"/>
        <w:ind w:firstLine="700"/>
        <w:rPr>
          <w:rFonts w:ascii="TimesNewRoman" w:hAnsi="TimesNewRoman" w:cs="TimesNewRoman"/>
          <w:sz w:val="24"/>
          <w:szCs w:val="24"/>
        </w:rPr>
      </w:pPr>
      <w:r w:rsidRPr="00951409">
        <w:rPr>
          <w:rFonts w:ascii="TimesNewRoman" w:hAnsi="TimesNewRoman" w:cs="TimesNewRoman"/>
          <w:sz w:val="24"/>
          <w:szCs w:val="24"/>
        </w:rPr>
        <w:t xml:space="preserve">15) Аналитические счета служат </w:t>
      </w:r>
      <w:proofErr w:type="gramStart"/>
      <w:r w:rsidRPr="00951409">
        <w:rPr>
          <w:rFonts w:ascii="TimesNewRoman" w:hAnsi="TimesNewRoman" w:cs="TimesNewRoman"/>
          <w:sz w:val="24"/>
          <w:szCs w:val="24"/>
        </w:rPr>
        <w:t>для</w:t>
      </w:r>
      <w:proofErr w:type="gramEnd"/>
      <w:r w:rsidRPr="00951409">
        <w:rPr>
          <w:rFonts w:ascii="TimesNewRoman" w:hAnsi="TimesNewRoman" w:cs="TimesNewRoman"/>
          <w:sz w:val="24"/>
          <w:szCs w:val="24"/>
        </w:rPr>
        <w:t>:</w:t>
      </w:r>
    </w:p>
    <w:p w:rsidR="009F1DEE" w:rsidRPr="00951409" w:rsidRDefault="009F1DEE" w:rsidP="009F1DEE">
      <w:pPr>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а) подробной характеристики объектов бухгалтерского учета;</w:t>
      </w:r>
    </w:p>
    <w:p w:rsidR="009F1DEE" w:rsidRPr="00951409" w:rsidRDefault="009F1DEE" w:rsidP="009F1DEE">
      <w:pPr>
        <w:autoSpaceDE w:val="0"/>
        <w:autoSpaceDN w:val="0"/>
        <w:adjustRightInd w:val="0"/>
        <w:ind w:firstLine="720"/>
        <w:rPr>
          <w:rFonts w:ascii="TimesNewRoman" w:hAnsi="TimesNewRoman" w:cs="TimesNewRoman"/>
          <w:sz w:val="24"/>
          <w:szCs w:val="24"/>
        </w:rPr>
      </w:pPr>
      <w:r w:rsidRPr="00951409">
        <w:rPr>
          <w:rFonts w:ascii="TimesNewRoman" w:hAnsi="TimesNewRoman" w:cs="TimesNewRoman"/>
          <w:sz w:val="24"/>
          <w:szCs w:val="24"/>
        </w:rPr>
        <w:t>б) обобщенной характеристики объектов бухгалтерского учета;</w:t>
      </w:r>
    </w:p>
    <w:p w:rsidR="009F1DEE" w:rsidRPr="00951409" w:rsidRDefault="009F1DEE" w:rsidP="009F1DEE">
      <w:pPr>
        <w:ind w:firstLine="720"/>
        <w:rPr>
          <w:sz w:val="24"/>
          <w:szCs w:val="24"/>
        </w:rPr>
      </w:pPr>
      <w:r w:rsidRPr="00951409">
        <w:rPr>
          <w:rFonts w:ascii="TimesNewRoman" w:hAnsi="TimesNewRoman" w:cs="TimesNewRoman"/>
          <w:sz w:val="24"/>
          <w:szCs w:val="24"/>
        </w:rPr>
        <w:t>в) расчетов с поставщиками;</w:t>
      </w:r>
    </w:p>
    <w:p w:rsidR="009F1DEE" w:rsidRPr="00951409" w:rsidRDefault="009F1DEE" w:rsidP="009F1DEE">
      <w:pPr>
        <w:ind w:firstLine="720"/>
        <w:rPr>
          <w:sz w:val="24"/>
          <w:szCs w:val="24"/>
        </w:rPr>
      </w:pPr>
      <w:r w:rsidRPr="00951409">
        <w:rPr>
          <w:rFonts w:ascii="TimesNewRoman" w:hAnsi="TimesNewRoman" w:cs="TimesNewRoman"/>
          <w:sz w:val="24"/>
          <w:szCs w:val="24"/>
        </w:rPr>
        <w:t>в) расчетов с покупателями.</w:t>
      </w:r>
    </w:p>
    <w:p w:rsidR="009F1DEE" w:rsidRPr="00951409" w:rsidRDefault="009F1DEE" w:rsidP="009F1DEE">
      <w:pPr>
        <w:tabs>
          <w:tab w:val="num" w:pos="1276"/>
        </w:tabs>
        <w:ind w:left="187" w:firstLine="513"/>
        <w:rPr>
          <w:sz w:val="24"/>
          <w:szCs w:val="24"/>
        </w:rPr>
      </w:pPr>
      <w:r w:rsidRPr="00951409">
        <w:rPr>
          <w:bCs/>
          <w:sz w:val="24"/>
          <w:szCs w:val="24"/>
        </w:rPr>
        <w:t>16) Пассивный счёт характеризуется:</w:t>
      </w:r>
      <w:r w:rsidRPr="00951409">
        <w:rPr>
          <w:sz w:val="24"/>
          <w:szCs w:val="24"/>
        </w:rPr>
        <w:t xml:space="preserve">  </w:t>
      </w:r>
    </w:p>
    <w:p w:rsidR="009F1DEE" w:rsidRPr="00951409" w:rsidRDefault="009F1DEE" w:rsidP="009F1DEE">
      <w:pPr>
        <w:ind w:firstLine="700"/>
        <w:rPr>
          <w:sz w:val="24"/>
          <w:szCs w:val="24"/>
        </w:rPr>
      </w:pPr>
      <w:r w:rsidRPr="00951409">
        <w:rPr>
          <w:sz w:val="24"/>
          <w:szCs w:val="24"/>
        </w:rPr>
        <w:t xml:space="preserve">а) сальдо начальное всегда кредитовое; сальдо конечное всегда кредитовое; </w:t>
      </w:r>
    </w:p>
    <w:p w:rsidR="009F1DEE" w:rsidRPr="00951409" w:rsidRDefault="009F1DEE" w:rsidP="009F1DEE">
      <w:pPr>
        <w:ind w:firstLine="700"/>
        <w:rPr>
          <w:sz w:val="24"/>
          <w:szCs w:val="24"/>
        </w:rPr>
      </w:pPr>
      <w:r w:rsidRPr="00951409">
        <w:rPr>
          <w:sz w:val="24"/>
          <w:szCs w:val="24"/>
        </w:rPr>
        <w:t>б) сальдо конечное всегда кредитовое, сальдо начальное всегда дебетовое;</w:t>
      </w:r>
    </w:p>
    <w:p w:rsidR="009F1DEE" w:rsidRPr="00951409" w:rsidRDefault="009F1DEE" w:rsidP="009F1DEE">
      <w:pPr>
        <w:ind w:firstLine="700"/>
        <w:rPr>
          <w:sz w:val="24"/>
          <w:szCs w:val="24"/>
        </w:rPr>
      </w:pPr>
      <w:r w:rsidRPr="00951409">
        <w:rPr>
          <w:sz w:val="24"/>
          <w:szCs w:val="24"/>
        </w:rPr>
        <w:t>в) остаток может быть как кредитовым, так и дебетовым одновременно;</w:t>
      </w:r>
    </w:p>
    <w:p w:rsidR="009F1DEE" w:rsidRPr="00951409" w:rsidRDefault="009F1DEE" w:rsidP="009F1DEE">
      <w:pPr>
        <w:ind w:firstLine="700"/>
        <w:rPr>
          <w:sz w:val="24"/>
          <w:szCs w:val="24"/>
        </w:rPr>
      </w:pPr>
      <w:r w:rsidRPr="00951409">
        <w:rPr>
          <w:sz w:val="24"/>
          <w:szCs w:val="24"/>
        </w:rPr>
        <w:t>г) сальдо начальное всегда дебетовое.</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lastRenderedPageBreak/>
        <w:t>1</w:t>
      </w:r>
      <w:r w:rsidR="000E3BCB">
        <w:rPr>
          <w:rFonts w:eastAsia="Arial Unicode MS"/>
          <w:color w:val="000000"/>
          <w:kern w:val="1"/>
          <w:sz w:val="24"/>
          <w:szCs w:val="24"/>
        </w:rPr>
        <w:t>7</w:t>
      </w:r>
      <w:r w:rsidRPr="008168CE">
        <w:rPr>
          <w:rFonts w:eastAsia="Arial Unicode MS"/>
          <w:color w:val="000000"/>
          <w:kern w:val="1"/>
          <w:sz w:val="24"/>
          <w:szCs w:val="24"/>
        </w:rPr>
        <w:t>. Какой проводкой оформляют операцию «акцептован счет поставщика за поступившие материалы на склад»?</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+а) Д-т10 </w:t>
      </w:r>
      <w:proofErr w:type="gramStart"/>
      <w:r w:rsidRPr="008168CE">
        <w:rPr>
          <w:rFonts w:eastAsia="Arial Unicode MS"/>
          <w:color w:val="000000"/>
          <w:kern w:val="1"/>
          <w:sz w:val="24"/>
          <w:szCs w:val="24"/>
        </w:rPr>
        <w:t>К-т</w:t>
      </w:r>
      <w:proofErr w:type="gramEnd"/>
      <w:r w:rsidRPr="008168CE">
        <w:rPr>
          <w:rFonts w:eastAsia="Arial Unicode MS"/>
          <w:color w:val="000000"/>
          <w:kern w:val="1"/>
          <w:sz w:val="24"/>
          <w:szCs w:val="24"/>
        </w:rPr>
        <w:t xml:space="preserve"> 60, Д-т 19 К-т 60;</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10 К-т 60;</w:t>
      </w:r>
    </w:p>
    <w:p w:rsidR="009F1DEE" w:rsidRPr="008168CE" w:rsidRDefault="009F1DEE" w:rsidP="009F1DEE">
      <w:pPr>
        <w:widowControl w:val="0"/>
        <w:shd w:val="clear" w:color="auto" w:fill="FFFFFF"/>
        <w:suppressAutoHyphens/>
        <w:ind w:firstLine="709"/>
        <w:jc w:val="both"/>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10 К-т 62.</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18.</w:t>
      </w:r>
      <w:r w:rsidR="009F1DEE" w:rsidRPr="008168CE">
        <w:rPr>
          <w:rFonts w:eastAsia="Arial Unicode MS"/>
          <w:color w:val="000000"/>
          <w:kern w:val="1"/>
          <w:sz w:val="24"/>
          <w:szCs w:val="24"/>
        </w:rPr>
        <w:t xml:space="preserve"> Какой проводкой оформляют отпуск материала со склада для упаковки готовой продукции на складе?</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43 К-т 10;</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44 К-т10;</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 в</w:t>
      </w:r>
      <w:proofErr w:type="gramStart"/>
      <w:r w:rsidRPr="008168CE">
        <w:rPr>
          <w:rFonts w:eastAsia="Arial Unicode MS"/>
          <w:color w:val="000000"/>
          <w:kern w:val="1"/>
          <w:sz w:val="24"/>
          <w:szCs w:val="24"/>
        </w:rPr>
        <w:t>)Д</w:t>
      </w:r>
      <w:proofErr w:type="gramEnd"/>
      <w:r w:rsidRPr="008168CE">
        <w:rPr>
          <w:rFonts w:eastAsia="Arial Unicode MS"/>
          <w:color w:val="000000"/>
          <w:kern w:val="1"/>
          <w:sz w:val="24"/>
          <w:szCs w:val="24"/>
        </w:rPr>
        <w:t>-т 25 К-т 10.</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19</w:t>
      </w:r>
      <w:r w:rsidR="009F1DEE" w:rsidRPr="008168CE">
        <w:rPr>
          <w:rFonts w:eastAsia="Arial Unicode MS"/>
          <w:color w:val="000000"/>
          <w:kern w:val="1"/>
          <w:sz w:val="24"/>
          <w:szCs w:val="24"/>
        </w:rPr>
        <w:t>. По какой оценке отражаются в балансе материалы?</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а) по плановой;</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б) по учетной;</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в) по договорной;</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+г) по фактической себестоимости.</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20</w:t>
      </w:r>
      <w:r w:rsidR="009F1DEE" w:rsidRPr="008168CE">
        <w:rPr>
          <w:rFonts w:eastAsia="Arial Unicode MS"/>
          <w:color w:val="000000"/>
          <w:kern w:val="1"/>
          <w:sz w:val="24"/>
          <w:szCs w:val="24"/>
        </w:rPr>
        <w:t>. Указать проводку операции перечисления сре</w:t>
      </w:r>
      <w:proofErr w:type="gramStart"/>
      <w:r w:rsidR="009F1DEE" w:rsidRPr="008168CE">
        <w:rPr>
          <w:rFonts w:eastAsia="Arial Unicode MS"/>
          <w:color w:val="000000"/>
          <w:kern w:val="1"/>
          <w:sz w:val="24"/>
          <w:szCs w:val="24"/>
        </w:rPr>
        <w:t>дств тр</w:t>
      </w:r>
      <w:proofErr w:type="gramEnd"/>
      <w:r w:rsidR="009F1DEE" w:rsidRPr="008168CE">
        <w:rPr>
          <w:rFonts w:eastAsia="Arial Unicode MS"/>
          <w:color w:val="000000"/>
          <w:kern w:val="1"/>
          <w:sz w:val="24"/>
          <w:szCs w:val="24"/>
        </w:rPr>
        <w:t>анспортной организации за доставку материалов:</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10 К-т 60;</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76 К-т51;</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10 К-т51.</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21</w:t>
      </w:r>
      <w:r w:rsidR="009F1DEE" w:rsidRPr="008168CE">
        <w:rPr>
          <w:rFonts w:eastAsia="Arial Unicode MS"/>
          <w:color w:val="000000"/>
          <w:kern w:val="1"/>
          <w:sz w:val="24"/>
          <w:szCs w:val="24"/>
        </w:rPr>
        <w:t>. Что означает оценка материалов по методу ФИФО?</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+а) первая партия на приход — первая на расход;</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б) последняя на приход — первая на расход;</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в) первая на приход — последняя на расход.</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22.</w:t>
      </w:r>
      <w:r w:rsidR="009F1DEE" w:rsidRPr="008168CE">
        <w:rPr>
          <w:rFonts w:eastAsia="Arial Unicode MS"/>
          <w:color w:val="000000"/>
          <w:kern w:val="1"/>
          <w:sz w:val="24"/>
          <w:szCs w:val="24"/>
        </w:rPr>
        <w:t xml:space="preserve"> Какую бухгалтерскую запись составляют на недостачу материалов, выявленную при приемке грузов от транспортной организации?</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94 К-т 60;</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46 К-т 10;</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94 К-т 10.</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23</w:t>
      </w:r>
      <w:r w:rsidR="009F1DEE" w:rsidRPr="008168CE">
        <w:rPr>
          <w:rFonts w:eastAsia="Arial Unicode MS"/>
          <w:color w:val="000000"/>
          <w:kern w:val="1"/>
          <w:sz w:val="24"/>
          <w:szCs w:val="24"/>
        </w:rPr>
        <w:t xml:space="preserve">. Что означают бухгалтерские записи на счетах бухгалтерского учета: </w:t>
      </w:r>
      <w:proofErr w:type="gramStart"/>
      <w:r w:rsidR="009F1DEE" w:rsidRPr="008168CE">
        <w:rPr>
          <w:rFonts w:eastAsia="Arial Unicode MS"/>
          <w:color w:val="000000"/>
          <w:kern w:val="1"/>
          <w:sz w:val="24"/>
          <w:szCs w:val="24"/>
        </w:rPr>
        <w:t>Д-т</w:t>
      </w:r>
      <w:proofErr w:type="gramEnd"/>
      <w:r w:rsidR="009F1DEE" w:rsidRPr="008168CE">
        <w:rPr>
          <w:rFonts w:eastAsia="Arial Unicode MS"/>
          <w:color w:val="000000"/>
          <w:kern w:val="1"/>
          <w:sz w:val="24"/>
          <w:szCs w:val="24"/>
        </w:rPr>
        <w:t xml:space="preserve"> </w:t>
      </w:r>
      <w:proofErr w:type="spellStart"/>
      <w:r w:rsidR="009F1DEE" w:rsidRPr="008168CE">
        <w:rPr>
          <w:rFonts w:eastAsia="Arial Unicode MS"/>
          <w:color w:val="000000"/>
          <w:kern w:val="1"/>
          <w:sz w:val="24"/>
          <w:szCs w:val="24"/>
        </w:rPr>
        <w:t>сч</w:t>
      </w:r>
      <w:proofErr w:type="spellEnd"/>
      <w:r w:rsidR="009F1DEE" w:rsidRPr="008168CE">
        <w:rPr>
          <w:rFonts w:eastAsia="Arial Unicode MS"/>
          <w:color w:val="000000"/>
          <w:kern w:val="1"/>
          <w:sz w:val="24"/>
          <w:szCs w:val="24"/>
        </w:rPr>
        <w:t xml:space="preserve">. 91 «Прочие доходы и расходы», </w:t>
      </w:r>
      <w:proofErr w:type="spellStart"/>
      <w:r w:rsidR="009F1DEE" w:rsidRPr="008168CE">
        <w:rPr>
          <w:rFonts w:eastAsia="Arial Unicode MS"/>
          <w:color w:val="000000"/>
          <w:kern w:val="1"/>
          <w:sz w:val="24"/>
          <w:szCs w:val="24"/>
        </w:rPr>
        <w:t>субсчет</w:t>
      </w:r>
      <w:proofErr w:type="spellEnd"/>
      <w:r w:rsidR="009F1DEE" w:rsidRPr="008168CE">
        <w:rPr>
          <w:rFonts w:eastAsia="Arial Unicode MS"/>
          <w:color w:val="000000"/>
          <w:kern w:val="1"/>
          <w:sz w:val="24"/>
          <w:szCs w:val="24"/>
        </w:rPr>
        <w:t xml:space="preserve"> 91-2 «Прочие расходы» К-т </w:t>
      </w:r>
      <w:proofErr w:type="spellStart"/>
      <w:r w:rsidR="009F1DEE" w:rsidRPr="008168CE">
        <w:rPr>
          <w:rFonts w:eastAsia="Arial Unicode MS"/>
          <w:color w:val="000000"/>
          <w:kern w:val="1"/>
          <w:sz w:val="24"/>
          <w:szCs w:val="24"/>
        </w:rPr>
        <w:t>сч</w:t>
      </w:r>
      <w:proofErr w:type="spellEnd"/>
      <w:r w:rsidR="009F1DEE" w:rsidRPr="008168CE">
        <w:rPr>
          <w:rFonts w:eastAsia="Arial Unicode MS"/>
          <w:color w:val="000000"/>
          <w:kern w:val="1"/>
          <w:sz w:val="24"/>
          <w:szCs w:val="24"/>
        </w:rPr>
        <w:t>. 10 «Материалы»:</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а) списываются отклонения в стоимости материалов;</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б) отпущены со склада материалы для ну</w:t>
      </w:r>
      <w:proofErr w:type="gramStart"/>
      <w:r w:rsidRPr="008168CE">
        <w:rPr>
          <w:rFonts w:eastAsia="Arial Unicode MS"/>
          <w:color w:val="000000"/>
          <w:kern w:val="1"/>
          <w:sz w:val="24"/>
          <w:szCs w:val="24"/>
        </w:rPr>
        <w:t>жд всп</w:t>
      </w:r>
      <w:proofErr w:type="gramEnd"/>
      <w:r w:rsidRPr="008168CE">
        <w:rPr>
          <w:rFonts w:eastAsia="Arial Unicode MS"/>
          <w:color w:val="000000"/>
          <w:kern w:val="1"/>
          <w:sz w:val="24"/>
          <w:szCs w:val="24"/>
        </w:rPr>
        <w:t>омогательного производства;</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+в) отпущены для реализации на сторону материалы?</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24</w:t>
      </w:r>
      <w:r w:rsidR="009F1DEE" w:rsidRPr="008168CE">
        <w:rPr>
          <w:rFonts w:eastAsia="Arial Unicode MS"/>
          <w:color w:val="000000"/>
          <w:kern w:val="1"/>
          <w:sz w:val="24"/>
          <w:szCs w:val="24"/>
        </w:rPr>
        <w:t>.На каком синтетическом счете определяется результат от реализации материалов:</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а) 10 «Материалы»;</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б) 51 «Расчетные счета»;</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в) 90 «Продажи»;</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+г) 91 «Прочие доходы и расходы»?</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25</w:t>
      </w:r>
      <w:r w:rsidR="009F1DEE" w:rsidRPr="008168CE">
        <w:rPr>
          <w:rFonts w:eastAsia="Arial Unicode MS"/>
          <w:color w:val="000000"/>
          <w:kern w:val="1"/>
          <w:sz w:val="24"/>
          <w:szCs w:val="24"/>
        </w:rPr>
        <w:t>. Какой счет дебетуется при перечислении сре</w:t>
      </w:r>
      <w:proofErr w:type="gramStart"/>
      <w:r w:rsidR="009F1DEE" w:rsidRPr="008168CE">
        <w:rPr>
          <w:rFonts w:eastAsia="Arial Unicode MS"/>
          <w:color w:val="000000"/>
          <w:kern w:val="1"/>
          <w:sz w:val="24"/>
          <w:szCs w:val="24"/>
        </w:rPr>
        <w:t>дств тр</w:t>
      </w:r>
      <w:proofErr w:type="gramEnd"/>
      <w:r w:rsidR="009F1DEE" w:rsidRPr="008168CE">
        <w:rPr>
          <w:rFonts w:eastAsia="Arial Unicode MS"/>
          <w:color w:val="000000"/>
          <w:kern w:val="1"/>
          <w:sz w:val="24"/>
          <w:szCs w:val="24"/>
        </w:rPr>
        <w:t>анспортной организации за доставку материалов:</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а) 51 «Расчетные счета»;</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+б) 60 «Расчеты с поставщиками и подрядчиками»;</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в) 10 «Материалы»;</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г) 15 «Заготовление и приобретение материальных ценностей»? </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kern w:val="1"/>
          <w:sz w:val="24"/>
          <w:szCs w:val="24"/>
        </w:rPr>
      </w:pPr>
      <w:r>
        <w:rPr>
          <w:rFonts w:eastAsia="Arial Unicode MS"/>
          <w:color w:val="000000"/>
          <w:kern w:val="1"/>
          <w:sz w:val="24"/>
          <w:szCs w:val="24"/>
        </w:rPr>
        <w:t>26</w:t>
      </w:r>
      <w:r w:rsidR="009F1DEE" w:rsidRPr="008168CE">
        <w:rPr>
          <w:rFonts w:eastAsia="Arial Unicode MS"/>
          <w:color w:val="000000"/>
          <w:kern w:val="1"/>
          <w:sz w:val="24"/>
          <w:szCs w:val="24"/>
        </w:rPr>
        <w:t xml:space="preserve">. В основе деления затрат </w:t>
      </w:r>
      <w:proofErr w:type="gramStart"/>
      <w:r w:rsidR="009F1DEE" w:rsidRPr="008168CE">
        <w:rPr>
          <w:rFonts w:eastAsia="Arial Unicode MS"/>
          <w:color w:val="000000"/>
          <w:kern w:val="1"/>
          <w:sz w:val="24"/>
          <w:szCs w:val="24"/>
        </w:rPr>
        <w:t>на</w:t>
      </w:r>
      <w:proofErr w:type="gramEnd"/>
      <w:r w:rsidR="009F1DEE" w:rsidRPr="008168CE">
        <w:rPr>
          <w:rFonts w:eastAsia="Arial Unicode MS"/>
          <w:color w:val="000000"/>
          <w:kern w:val="1"/>
          <w:sz w:val="24"/>
          <w:szCs w:val="24"/>
        </w:rPr>
        <w:t xml:space="preserve"> прямые и косвенные лежит:</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номенклатура выпускаемой продукции;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место возникновения затрат;</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+в) экономическая однородность затрат;</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г) объем производства.</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27</w:t>
      </w:r>
      <w:r w:rsidR="009F1DEE" w:rsidRPr="008168CE">
        <w:rPr>
          <w:rFonts w:eastAsia="Arial Unicode MS"/>
          <w:color w:val="000000"/>
          <w:kern w:val="1"/>
          <w:sz w:val="24"/>
          <w:szCs w:val="24"/>
        </w:rPr>
        <w:t>. Полная себестоимость продукции определяется:</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lastRenderedPageBreak/>
        <w:t>а) путем суммирования всех затрат на производство;</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путем суммирования производственной себестоимости и внепроизводственных расходов;</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путем вычитания из производственной себестоимости расходов по реализации продуктов;</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28</w:t>
      </w:r>
      <w:r w:rsidR="009F1DEE" w:rsidRPr="008168CE">
        <w:rPr>
          <w:rFonts w:eastAsia="Arial Unicode MS"/>
          <w:color w:val="000000"/>
          <w:kern w:val="1"/>
          <w:sz w:val="24"/>
          <w:szCs w:val="24"/>
        </w:rPr>
        <w:t>. Экономически обоснованной базой распределения расходов на содержание и эксплуатацию оборудования является:</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основная заработная плата производственных рабочих;</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сумма прямых затрат на изготовление продукции;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+в) сметная (нормативная) ставка;</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г) объем выпуска продукции.</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29</w:t>
      </w:r>
      <w:r w:rsidR="009F1DEE" w:rsidRPr="008168CE">
        <w:rPr>
          <w:rFonts w:eastAsia="Arial Unicode MS"/>
          <w:color w:val="000000"/>
          <w:kern w:val="1"/>
          <w:sz w:val="24"/>
          <w:szCs w:val="24"/>
        </w:rPr>
        <w:t>. При обнаружении окончательного брака в цехе основного производства составляют бухгалтерскую запись:</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20 К-т 21;</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10 К-т 28;</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28 К-т 20;</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г)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70 К-т 28.</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30</w:t>
      </w:r>
      <w:r w:rsidR="009F1DEE" w:rsidRPr="008168CE">
        <w:rPr>
          <w:rFonts w:eastAsia="Arial Unicode MS"/>
          <w:color w:val="000000"/>
          <w:kern w:val="1"/>
          <w:sz w:val="24"/>
          <w:szCs w:val="24"/>
        </w:rPr>
        <w:t xml:space="preserve">. Бухгалтерской записью </w:t>
      </w:r>
      <w:proofErr w:type="gramStart"/>
      <w:r w:rsidR="009F1DEE" w:rsidRPr="008168CE">
        <w:rPr>
          <w:rFonts w:eastAsia="Arial Unicode MS"/>
          <w:color w:val="000000"/>
          <w:kern w:val="1"/>
          <w:sz w:val="24"/>
          <w:szCs w:val="24"/>
        </w:rPr>
        <w:t>Д-т</w:t>
      </w:r>
      <w:proofErr w:type="gramEnd"/>
      <w:r w:rsidR="009F1DEE" w:rsidRPr="008168CE">
        <w:rPr>
          <w:rFonts w:eastAsia="Arial Unicode MS"/>
          <w:color w:val="000000"/>
          <w:kern w:val="1"/>
          <w:sz w:val="24"/>
          <w:szCs w:val="24"/>
        </w:rPr>
        <w:t xml:space="preserve"> 20 К-т 97 отражают: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списание потерь от брака;</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+б) создание резерва на ремонт основных средств;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в) погашение расходов на освоение новых видов продукции. </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31</w:t>
      </w:r>
      <w:r w:rsidR="009F1DEE" w:rsidRPr="008168CE">
        <w:rPr>
          <w:rFonts w:eastAsia="Arial Unicode MS"/>
          <w:color w:val="000000"/>
          <w:kern w:val="1"/>
          <w:sz w:val="24"/>
          <w:szCs w:val="24"/>
        </w:rPr>
        <w:t>. При списании расходов сборочного цеха делают бухгалтерскую запись:</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 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02  К-т 10; </w:t>
      </w:r>
      <w:r w:rsidRPr="008168CE">
        <w:rPr>
          <w:rFonts w:eastAsia="Arial Unicode MS"/>
          <w:color w:val="000000"/>
          <w:kern w:val="1"/>
          <w:sz w:val="24"/>
          <w:szCs w:val="24"/>
        </w:rPr>
        <w:tab/>
      </w:r>
      <w:r w:rsidRPr="008168CE">
        <w:rPr>
          <w:rFonts w:eastAsia="Arial Unicode MS"/>
          <w:color w:val="000000"/>
          <w:kern w:val="1"/>
          <w:sz w:val="24"/>
          <w:szCs w:val="24"/>
        </w:rPr>
        <w:tab/>
      </w:r>
      <w:r w:rsidRPr="008168CE">
        <w:rPr>
          <w:rFonts w:eastAsia="Arial Unicode MS"/>
          <w:color w:val="000000"/>
          <w:kern w:val="1"/>
          <w:sz w:val="24"/>
          <w:szCs w:val="24"/>
        </w:rPr>
        <w:tab/>
        <w:t>б) Д-т 23  К-т 26;</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 +в)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20  К-т 25; </w:t>
      </w:r>
      <w:r w:rsidRPr="008168CE">
        <w:rPr>
          <w:rFonts w:eastAsia="Arial Unicode MS"/>
          <w:color w:val="000000"/>
          <w:kern w:val="1"/>
          <w:sz w:val="24"/>
          <w:szCs w:val="24"/>
        </w:rPr>
        <w:tab/>
      </w:r>
      <w:r w:rsidRPr="008168CE">
        <w:rPr>
          <w:rFonts w:eastAsia="Arial Unicode MS"/>
          <w:color w:val="000000"/>
          <w:kern w:val="1"/>
          <w:sz w:val="24"/>
          <w:szCs w:val="24"/>
        </w:rPr>
        <w:tab/>
      </w:r>
      <w:r w:rsidRPr="008168CE">
        <w:rPr>
          <w:rFonts w:eastAsia="Arial Unicode MS"/>
          <w:color w:val="000000"/>
          <w:kern w:val="1"/>
          <w:sz w:val="24"/>
          <w:szCs w:val="24"/>
        </w:rPr>
        <w:tab/>
        <w:t xml:space="preserve">г) Д-т 44 К-т 25.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32</w:t>
      </w:r>
      <w:r w:rsidR="009F1DEE" w:rsidRPr="008168CE">
        <w:rPr>
          <w:rFonts w:eastAsia="Arial Unicode MS"/>
          <w:color w:val="000000"/>
          <w:kern w:val="1"/>
          <w:sz w:val="24"/>
          <w:szCs w:val="24"/>
        </w:rPr>
        <w:t xml:space="preserve">. На выявленную недостачу незавершенного производства в основных цехах составляют бухгалтерскую запись: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а) Д-т 10 К-т 20; </w:t>
      </w:r>
      <w:r w:rsidRPr="008168CE">
        <w:rPr>
          <w:rFonts w:eastAsia="Arial Unicode MS"/>
          <w:color w:val="000000"/>
          <w:kern w:val="1"/>
          <w:sz w:val="24"/>
          <w:szCs w:val="24"/>
        </w:rPr>
        <w:tab/>
      </w:r>
      <w:r w:rsidRPr="008168CE">
        <w:rPr>
          <w:rFonts w:eastAsia="Arial Unicode MS"/>
          <w:color w:val="000000"/>
          <w:kern w:val="1"/>
          <w:sz w:val="24"/>
          <w:szCs w:val="24"/>
        </w:rPr>
        <w:tab/>
      </w:r>
      <w:r w:rsidRPr="008168CE">
        <w:rPr>
          <w:rFonts w:eastAsia="Arial Unicode MS"/>
          <w:color w:val="000000"/>
          <w:kern w:val="1"/>
          <w:sz w:val="24"/>
          <w:szCs w:val="24"/>
        </w:rPr>
        <w:tab/>
        <w:t xml:space="preserve">+б) Д-т 94 К-т 20;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в) Д-т 84 К-т 20; </w:t>
      </w:r>
      <w:r w:rsidRPr="008168CE">
        <w:rPr>
          <w:rFonts w:eastAsia="Arial Unicode MS"/>
          <w:color w:val="000000"/>
          <w:kern w:val="1"/>
          <w:sz w:val="24"/>
          <w:szCs w:val="24"/>
        </w:rPr>
        <w:tab/>
      </w:r>
      <w:r w:rsidRPr="008168CE">
        <w:rPr>
          <w:rFonts w:eastAsia="Arial Unicode MS"/>
          <w:color w:val="000000"/>
          <w:kern w:val="1"/>
          <w:sz w:val="24"/>
          <w:szCs w:val="24"/>
        </w:rPr>
        <w:tab/>
      </w:r>
      <w:r w:rsidRPr="008168CE">
        <w:rPr>
          <w:rFonts w:eastAsia="Arial Unicode MS"/>
          <w:color w:val="000000"/>
          <w:kern w:val="1"/>
          <w:sz w:val="24"/>
          <w:szCs w:val="24"/>
        </w:rPr>
        <w:tab/>
        <w:t>г</w:t>
      </w:r>
      <w:proofErr w:type="gramStart"/>
      <w:r w:rsidRPr="008168CE">
        <w:rPr>
          <w:rFonts w:eastAsia="Arial Unicode MS"/>
          <w:color w:val="000000"/>
          <w:kern w:val="1"/>
          <w:sz w:val="24"/>
          <w:szCs w:val="24"/>
        </w:rPr>
        <w:t>)Д</w:t>
      </w:r>
      <w:proofErr w:type="gramEnd"/>
      <w:r w:rsidRPr="008168CE">
        <w:rPr>
          <w:rFonts w:eastAsia="Arial Unicode MS"/>
          <w:color w:val="000000"/>
          <w:kern w:val="1"/>
          <w:sz w:val="24"/>
          <w:szCs w:val="24"/>
        </w:rPr>
        <w:t xml:space="preserve">-т 99 К-т 20. </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33</w:t>
      </w:r>
      <w:r w:rsidR="009F1DEE" w:rsidRPr="008168CE">
        <w:rPr>
          <w:rFonts w:eastAsia="Arial Unicode MS"/>
          <w:color w:val="000000"/>
          <w:kern w:val="1"/>
          <w:sz w:val="24"/>
          <w:szCs w:val="24"/>
        </w:rPr>
        <w:t xml:space="preserve">. Какой проводкой отражают списание себестоимости оказанных услуг, выполненных работ?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90 К-т 20;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91 К-т 20;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43 К-т 20. </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34</w:t>
      </w:r>
      <w:r w:rsidR="009F1DEE" w:rsidRPr="008168CE">
        <w:rPr>
          <w:rFonts w:eastAsia="Arial Unicode MS"/>
          <w:color w:val="000000"/>
          <w:kern w:val="1"/>
          <w:sz w:val="24"/>
          <w:szCs w:val="24"/>
        </w:rPr>
        <w:t>. Какой проводкой отражают невозмещенные потери от брака?</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20 К-т 28;</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28 К-т 20;</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43 К-т 28.</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35</w:t>
      </w:r>
      <w:r w:rsidR="009F1DEE" w:rsidRPr="008168CE">
        <w:rPr>
          <w:rFonts w:eastAsia="Arial Unicode MS"/>
          <w:color w:val="000000"/>
          <w:kern w:val="1"/>
          <w:sz w:val="24"/>
          <w:szCs w:val="24"/>
        </w:rPr>
        <w:t xml:space="preserve">. К </w:t>
      </w:r>
      <w:proofErr w:type="gramStart"/>
      <w:r w:rsidR="009F1DEE" w:rsidRPr="008168CE">
        <w:rPr>
          <w:rFonts w:eastAsia="Arial Unicode MS"/>
          <w:color w:val="000000"/>
          <w:kern w:val="1"/>
          <w:sz w:val="24"/>
          <w:szCs w:val="24"/>
        </w:rPr>
        <w:t>представительским</w:t>
      </w:r>
      <w:proofErr w:type="gramEnd"/>
      <w:r w:rsidR="009F1DEE" w:rsidRPr="008168CE">
        <w:rPr>
          <w:rFonts w:eastAsia="Arial Unicode MS"/>
          <w:color w:val="000000"/>
          <w:kern w:val="1"/>
          <w:sz w:val="24"/>
          <w:szCs w:val="24"/>
        </w:rPr>
        <w:t xml:space="preserve"> относят расходы:</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на подготовку кадров;</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на проведение официального приема;</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на содержание администрации организации.</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36</w:t>
      </w:r>
      <w:r w:rsidR="009F1DEE" w:rsidRPr="008168CE">
        <w:rPr>
          <w:rFonts w:eastAsia="Arial Unicode MS"/>
          <w:color w:val="000000"/>
          <w:kern w:val="1"/>
          <w:sz w:val="24"/>
          <w:szCs w:val="24"/>
        </w:rPr>
        <w:t>. Затраты на освоение новых видов продукции учитывают на счете:</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96 «Резервы предстоящих расходов»;</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97 «Расходы будущих периодов»;</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в) 20 «Основное производство»;</w:t>
      </w:r>
    </w:p>
    <w:p w:rsidR="009F1DEE" w:rsidRPr="008168CE" w:rsidRDefault="009F1DEE" w:rsidP="009F1DEE">
      <w:pPr>
        <w:ind w:firstLine="709"/>
        <w:rPr>
          <w:sz w:val="24"/>
          <w:szCs w:val="24"/>
        </w:rPr>
      </w:pPr>
      <w:r w:rsidRPr="008168CE">
        <w:rPr>
          <w:color w:val="000000"/>
          <w:sz w:val="24"/>
          <w:szCs w:val="24"/>
        </w:rPr>
        <w:t>г) 23 «Вспомогательное производство».</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kern w:val="1"/>
          <w:sz w:val="24"/>
          <w:szCs w:val="24"/>
        </w:rPr>
      </w:pPr>
      <w:r>
        <w:rPr>
          <w:rFonts w:eastAsia="Arial Unicode MS"/>
          <w:color w:val="000000"/>
          <w:kern w:val="1"/>
          <w:sz w:val="24"/>
          <w:szCs w:val="24"/>
        </w:rPr>
        <w:t>37</w:t>
      </w:r>
      <w:r w:rsidR="009F1DEE" w:rsidRPr="008168CE">
        <w:rPr>
          <w:rFonts w:eastAsia="Arial Unicode MS"/>
          <w:color w:val="000000"/>
          <w:kern w:val="1"/>
          <w:sz w:val="24"/>
          <w:szCs w:val="24"/>
        </w:rPr>
        <w:t xml:space="preserve">. В соответствии с международными стандартами учета в балансе готовая продукция оценивается </w:t>
      </w:r>
      <w:proofErr w:type="gramStart"/>
      <w:r w:rsidR="009F1DEE" w:rsidRPr="008168CE">
        <w:rPr>
          <w:rFonts w:eastAsia="Arial Unicode MS"/>
          <w:color w:val="000000"/>
          <w:kern w:val="1"/>
          <w:sz w:val="24"/>
          <w:szCs w:val="24"/>
        </w:rPr>
        <w:t>по</w:t>
      </w:r>
      <w:proofErr w:type="gramEnd"/>
      <w:r w:rsidR="009F1DEE" w:rsidRPr="008168CE">
        <w:rPr>
          <w:rFonts w:eastAsia="Arial Unicode MS"/>
          <w:color w:val="000000"/>
          <w:kern w:val="1"/>
          <w:sz w:val="24"/>
          <w:szCs w:val="24"/>
        </w:rPr>
        <w:t>:</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нормативной стоимости;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договорной цене;</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фактической себестоимости.</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lastRenderedPageBreak/>
        <w:t>38</w:t>
      </w:r>
      <w:r w:rsidR="009F1DEE" w:rsidRPr="008168CE">
        <w:rPr>
          <w:rFonts w:eastAsia="Arial Unicode MS"/>
          <w:color w:val="000000"/>
          <w:kern w:val="1"/>
          <w:sz w:val="24"/>
          <w:szCs w:val="24"/>
        </w:rPr>
        <w:t xml:space="preserve">. Бухгалтерская запись </w:t>
      </w:r>
      <w:proofErr w:type="gramStart"/>
      <w:r w:rsidR="009F1DEE" w:rsidRPr="008168CE">
        <w:rPr>
          <w:rFonts w:eastAsia="Arial Unicode MS"/>
          <w:color w:val="000000"/>
          <w:kern w:val="1"/>
          <w:sz w:val="24"/>
          <w:szCs w:val="24"/>
        </w:rPr>
        <w:t>Д-т</w:t>
      </w:r>
      <w:proofErr w:type="gramEnd"/>
      <w:r w:rsidR="009F1DEE" w:rsidRPr="008168CE">
        <w:rPr>
          <w:rFonts w:eastAsia="Arial Unicode MS"/>
          <w:color w:val="000000"/>
          <w:kern w:val="1"/>
          <w:sz w:val="24"/>
          <w:szCs w:val="24"/>
        </w:rPr>
        <w:t xml:space="preserve"> 45 К-т 43 означает: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выпуск продукции;</w:t>
      </w:r>
      <w:r w:rsidRPr="008168CE">
        <w:rPr>
          <w:rFonts w:eastAsia="Arial Unicode MS"/>
          <w:kern w:val="1"/>
          <w:sz w:val="24"/>
          <w:szCs w:val="24"/>
        </w:rPr>
        <w:t xml:space="preserve">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продажу продукции;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отгрузку продукции.</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39</w:t>
      </w:r>
      <w:r w:rsidR="009F1DEE" w:rsidRPr="008168CE">
        <w:rPr>
          <w:rFonts w:eastAsia="Arial Unicode MS"/>
          <w:color w:val="000000"/>
          <w:kern w:val="1"/>
          <w:sz w:val="24"/>
          <w:szCs w:val="24"/>
        </w:rPr>
        <w:t>. При списании фактической себестоимости реализованной продукции на счетах бухгалтерского учета делают запись:</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45 К-т 60;</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60 К-т 45;</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90 К-т 45.</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40</w:t>
      </w:r>
      <w:r w:rsidR="009F1DEE" w:rsidRPr="008168CE">
        <w:rPr>
          <w:rFonts w:eastAsia="Arial Unicode MS"/>
          <w:color w:val="000000"/>
          <w:kern w:val="1"/>
          <w:sz w:val="24"/>
          <w:szCs w:val="24"/>
        </w:rPr>
        <w:t>. Полная себестоимость реализованной продукции представляет собой:</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фактическую себестоимость выпущенной готовой продукции;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+б) сумму фактической себестоимости реализованной продукции и расходов на продажу.</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41</w:t>
      </w:r>
      <w:r w:rsidR="009F1DEE" w:rsidRPr="008168CE">
        <w:rPr>
          <w:rFonts w:eastAsia="Arial Unicode MS"/>
          <w:color w:val="000000"/>
          <w:kern w:val="1"/>
          <w:sz w:val="24"/>
          <w:szCs w:val="24"/>
        </w:rPr>
        <w:t>. Прибыль от продажи продукции — это:</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разница между фактической и плановой себестоимостью реализованной продукции;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+б) разница между выручкой от продажи продукц</w:t>
      </w:r>
      <w:proofErr w:type="gramStart"/>
      <w:r w:rsidRPr="008168CE">
        <w:rPr>
          <w:rFonts w:eastAsia="Arial Unicode MS"/>
          <w:color w:val="000000"/>
          <w:kern w:val="1"/>
          <w:sz w:val="24"/>
          <w:szCs w:val="24"/>
        </w:rPr>
        <w:t>ии и ее</w:t>
      </w:r>
      <w:proofErr w:type="gramEnd"/>
      <w:r w:rsidRPr="008168CE">
        <w:rPr>
          <w:rFonts w:eastAsia="Arial Unicode MS"/>
          <w:color w:val="000000"/>
          <w:kern w:val="1"/>
          <w:sz w:val="24"/>
          <w:szCs w:val="24"/>
        </w:rPr>
        <w:t xml:space="preserve"> полной фактической</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    себестоимостью;</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выручка от продажи продукции.</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42</w:t>
      </w:r>
      <w:r w:rsidR="009F1DEE" w:rsidRPr="008168CE">
        <w:rPr>
          <w:rFonts w:eastAsia="Arial Unicode MS"/>
          <w:color w:val="000000"/>
          <w:kern w:val="1"/>
          <w:sz w:val="24"/>
          <w:szCs w:val="24"/>
        </w:rPr>
        <w:t>. Финансовый результат продажи готовой продукции определяется на счете:</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43 «Готовая продукция»;</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90»Продажи»;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99 «Прибыли и убытки».</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43</w:t>
      </w:r>
      <w:r w:rsidR="009F1DEE" w:rsidRPr="008168CE">
        <w:rPr>
          <w:rFonts w:eastAsia="Arial Unicode MS"/>
          <w:color w:val="000000"/>
          <w:kern w:val="1"/>
          <w:sz w:val="24"/>
          <w:szCs w:val="24"/>
        </w:rPr>
        <w:t>. Начисление НДС по продукции, реализуемой по моменту отгрузки, производится:</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в момент поступления платежей от покупателей;</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в момент отражения отгрузки продукции покупателя;</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в соответствии со сроками платежей в бюджет.</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44</w:t>
      </w:r>
      <w:r w:rsidR="009F1DEE" w:rsidRPr="008168CE">
        <w:rPr>
          <w:rFonts w:eastAsia="Arial Unicode MS"/>
          <w:color w:val="000000"/>
          <w:kern w:val="1"/>
          <w:sz w:val="24"/>
          <w:szCs w:val="24"/>
        </w:rPr>
        <w:t>. Начисление НДС отражают в учете проводкой:</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68 К-т 90;</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90 К-т 68;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w:t>
      </w:r>
      <w:proofErr w:type="gramStart"/>
      <w:r w:rsidRPr="008168CE">
        <w:rPr>
          <w:rFonts w:eastAsia="Arial Unicode MS"/>
          <w:color w:val="000000"/>
          <w:kern w:val="1"/>
          <w:sz w:val="24"/>
          <w:szCs w:val="24"/>
        </w:rPr>
        <w:t>)Д</w:t>
      </w:r>
      <w:proofErr w:type="gramEnd"/>
      <w:r w:rsidRPr="008168CE">
        <w:rPr>
          <w:rFonts w:eastAsia="Arial Unicode MS"/>
          <w:color w:val="000000"/>
          <w:kern w:val="1"/>
          <w:sz w:val="24"/>
          <w:szCs w:val="24"/>
        </w:rPr>
        <w:t>-т 68 К-т 43.</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45</w:t>
      </w:r>
      <w:r w:rsidR="009F1DEE" w:rsidRPr="008168CE">
        <w:rPr>
          <w:rFonts w:eastAsia="Arial Unicode MS"/>
          <w:color w:val="000000"/>
          <w:kern w:val="1"/>
          <w:sz w:val="24"/>
          <w:szCs w:val="24"/>
        </w:rPr>
        <w:t>. Прибыль, полученная от продажи продукции (работ, услуг), отражается записью:</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91 К-т 99;</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99 К-т 84;</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90 К-т 99.</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46</w:t>
      </w:r>
      <w:r w:rsidR="009F1DEE" w:rsidRPr="008168CE">
        <w:rPr>
          <w:rFonts w:eastAsia="Arial Unicode MS"/>
          <w:color w:val="000000"/>
          <w:kern w:val="1"/>
          <w:sz w:val="24"/>
          <w:szCs w:val="24"/>
        </w:rPr>
        <w:t>. К доходам от обычных видов деятельности относят:</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а) суммы </w:t>
      </w:r>
      <w:proofErr w:type="spellStart"/>
      <w:r w:rsidRPr="008168CE">
        <w:rPr>
          <w:rFonts w:eastAsia="Arial Unicode MS"/>
          <w:color w:val="000000"/>
          <w:kern w:val="1"/>
          <w:sz w:val="24"/>
          <w:szCs w:val="24"/>
        </w:rPr>
        <w:t>дооценки</w:t>
      </w:r>
      <w:proofErr w:type="spellEnd"/>
      <w:r w:rsidRPr="008168CE">
        <w:rPr>
          <w:rFonts w:eastAsia="Arial Unicode MS"/>
          <w:color w:val="000000"/>
          <w:kern w:val="1"/>
          <w:sz w:val="24"/>
          <w:szCs w:val="24"/>
        </w:rPr>
        <w:t xml:space="preserve"> активов,</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поступления от продажи основных средств;</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выручку от продажи продукции, товаров (работ, услуг).</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47</w:t>
      </w:r>
      <w:r w:rsidR="009F1DEE" w:rsidRPr="008168CE">
        <w:rPr>
          <w:rFonts w:eastAsia="Arial Unicode MS"/>
          <w:color w:val="000000"/>
          <w:kern w:val="1"/>
          <w:sz w:val="24"/>
          <w:szCs w:val="24"/>
        </w:rPr>
        <w:t>. В платежном поручении покупатель указывает платеж:</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общей суммой, не выделяя НДС;</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общей суммой с указанием Н</w:t>
      </w:r>
      <w:proofErr w:type="gramStart"/>
      <w:r w:rsidRPr="008168CE">
        <w:rPr>
          <w:rFonts w:eastAsia="Arial Unicode MS"/>
          <w:color w:val="000000"/>
          <w:kern w:val="1"/>
          <w:sz w:val="24"/>
          <w:szCs w:val="24"/>
        </w:rPr>
        <w:t>ДС в пр</w:t>
      </w:r>
      <w:proofErr w:type="gramEnd"/>
      <w:r w:rsidRPr="008168CE">
        <w:rPr>
          <w:rFonts w:eastAsia="Arial Unicode MS"/>
          <w:color w:val="000000"/>
          <w:kern w:val="1"/>
          <w:sz w:val="24"/>
          <w:szCs w:val="24"/>
        </w:rPr>
        <w:t>оцентах;</w:t>
      </w:r>
    </w:p>
    <w:p w:rsidR="009F1DEE" w:rsidRPr="008168CE" w:rsidRDefault="009F1DEE" w:rsidP="009F1DEE">
      <w:pPr>
        <w:widowControl w:val="0"/>
        <w:shd w:val="clear" w:color="auto" w:fill="FFFFFF"/>
        <w:tabs>
          <w:tab w:val="left" w:pos="346"/>
        </w:tabs>
        <w:suppressAutoHyphens/>
        <w:ind w:firstLine="709"/>
        <w:jc w:val="both"/>
        <w:rPr>
          <w:rFonts w:eastAsia="Arial Unicode MS"/>
          <w:color w:val="000000"/>
          <w:kern w:val="1"/>
          <w:sz w:val="24"/>
          <w:szCs w:val="24"/>
        </w:rPr>
      </w:pPr>
      <w:r w:rsidRPr="008168CE">
        <w:rPr>
          <w:rFonts w:eastAsia="Arial Unicode MS"/>
          <w:color w:val="000000"/>
          <w:kern w:val="1"/>
          <w:sz w:val="24"/>
          <w:szCs w:val="24"/>
        </w:rPr>
        <w:t>+в) общей суммой с указанием суммы НДС.</w:t>
      </w:r>
    </w:p>
    <w:p w:rsidR="009F1DEE" w:rsidRPr="008168CE" w:rsidRDefault="000E3BCB" w:rsidP="009F1DEE">
      <w:pPr>
        <w:widowControl w:val="0"/>
        <w:suppressAutoHyphens/>
        <w:ind w:firstLine="709"/>
        <w:rPr>
          <w:rFonts w:eastAsia="Arial Unicode MS"/>
          <w:kern w:val="1"/>
          <w:sz w:val="24"/>
          <w:szCs w:val="24"/>
        </w:rPr>
      </w:pPr>
      <w:r>
        <w:rPr>
          <w:rFonts w:eastAsia="Arial Unicode MS"/>
          <w:kern w:val="1"/>
          <w:sz w:val="24"/>
          <w:szCs w:val="24"/>
        </w:rPr>
        <w:t>48</w:t>
      </w:r>
      <w:r w:rsidR="009F1DEE" w:rsidRPr="008168CE">
        <w:rPr>
          <w:rFonts w:eastAsia="Arial Unicode MS"/>
          <w:kern w:val="1"/>
          <w:sz w:val="24"/>
          <w:szCs w:val="24"/>
        </w:rPr>
        <w:t>. Какими проводками отражают оприходование поступившего от поставщика товара и тары:</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41 К-т 60, Д-т 19 К-т 60;</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60 К-т 41;</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41 К-т 44.</w:t>
      </w:r>
    </w:p>
    <w:p w:rsidR="009F1DEE" w:rsidRPr="008168CE" w:rsidRDefault="000E3BCB" w:rsidP="009F1DEE">
      <w:pPr>
        <w:widowControl w:val="0"/>
        <w:suppressAutoHyphens/>
        <w:ind w:firstLine="709"/>
        <w:rPr>
          <w:rFonts w:eastAsia="Arial Unicode MS"/>
          <w:kern w:val="1"/>
          <w:sz w:val="24"/>
          <w:szCs w:val="24"/>
        </w:rPr>
      </w:pPr>
      <w:r>
        <w:rPr>
          <w:rFonts w:eastAsia="Arial Unicode MS"/>
          <w:kern w:val="1"/>
          <w:sz w:val="24"/>
          <w:szCs w:val="24"/>
        </w:rPr>
        <w:t>49</w:t>
      </w:r>
      <w:r w:rsidR="009F1DEE" w:rsidRPr="008168CE">
        <w:rPr>
          <w:rFonts w:eastAsia="Arial Unicode MS"/>
          <w:kern w:val="1"/>
          <w:sz w:val="24"/>
          <w:szCs w:val="24"/>
        </w:rPr>
        <w:t>. По какой стоимости отражают товары в балансе:</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а) по учетной;</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+б) по фактической;</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в) по рыночной.</w:t>
      </w:r>
    </w:p>
    <w:p w:rsidR="009F1DEE" w:rsidRPr="008168CE" w:rsidRDefault="000E3BCB" w:rsidP="009F1DEE">
      <w:pPr>
        <w:widowControl w:val="0"/>
        <w:suppressAutoHyphens/>
        <w:ind w:firstLine="709"/>
        <w:rPr>
          <w:rFonts w:eastAsia="Arial Unicode MS"/>
          <w:kern w:val="1"/>
          <w:sz w:val="24"/>
          <w:szCs w:val="24"/>
        </w:rPr>
      </w:pPr>
      <w:r>
        <w:rPr>
          <w:rFonts w:eastAsia="Arial Unicode MS"/>
          <w:kern w:val="1"/>
          <w:sz w:val="24"/>
          <w:szCs w:val="24"/>
        </w:rPr>
        <w:t>50</w:t>
      </w:r>
      <w:r w:rsidR="009F1DEE" w:rsidRPr="008168CE">
        <w:rPr>
          <w:rFonts w:eastAsia="Arial Unicode MS"/>
          <w:kern w:val="1"/>
          <w:sz w:val="24"/>
          <w:szCs w:val="24"/>
        </w:rPr>
        <w:t xml:space="preserve">. Какую проводку делают на сумму торговой наценки в организациях розничной </w:t>
      </w:r>
      <w:r w:rsidR="009F1DEE" w:rsidRPr="008168CE">
        <w:rPr>
          <w:rFonts w:eastAsia="Arial Unicode MS"/>
          <w:kern w:val="1"/>
          <w:sz w:val="24"/>
          <w:szCs w:val="24"/>
        </w:rPr>
        <w:lastRenderedPageBreak/>
        <w:t>торговли:</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42 К-т 41</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41 К-т 42;</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44 К-т 42.</w:t>
      </w:r>
    </w:p>
    <w:p w:rsidR="009F1DEE" w:rsidRPr="008168CE" w:rsidRDefault="000E3BCB" w:rsidP="009F1DEE">
      <w:pPr>
        <w:widowControl w:val="0"/>
        <w:suppressAutoHyphens/>
        <w:ind w:firstLine="709"/>
        <w:rPr>
          <w:rFonts w:eastAsia="Arial Unicode MS"/>
          <w:kern w:val="1"/>
          <w:sz w:val="24"/>
          <w:szCs w:val="24"/>
        </w:rPr>
      </w:pPr>
      <w:r>
        <w:rPr>
          <w:rFonts w:eastAsia="Arial Unicode MS"/>
          <w:kern w:val="1"/>
          <w:sz w:val="24"/>
          <w:szCs w:val="24"/>
        </w:rPr>
        <w:t>51</w:t>
      </w:r>
      <w:r w:rsidR="009F1DEE" w:rsidRPr="008168CE">
        <w:rPr>
          <w:rFonts w:eastAsia="Arial Unicode MS"/>
          <w:kern w:val="1"/>
          <w:sz w:val="24"/>
          <w:szCs w:val="24"/>
        </w:rPr>
        <w:t>. Учет продажи  товаров ведет на счете:</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а) 44;</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+б) 90;</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в) 91.</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52</w:t>
      </w:r>
      <w:r w:rsidR="009F1DEE" w:rsidRPr="008168CE">
        <w:rPr>
          <w:rFonts w:eastAsia="Arial Unicode MS"/>
          <w:kern w:val="1"/>
          <w:sz w:val="24"/>
          <w:szCs w:val="24"/>
        </w:rPr>
        <w:t>. Какой бухгалтерской записью отражают продажу продукции за наличный расчет?</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Д-т51  </w:t>
      </w:r>
      <w:proofErr w:type="gramStart"/>
      <w:r w:rsidRPr="008168CE">
        <w:rPr>
          <w:rFonts w:eastAsia="Arial Unicode MS"/>
          <w:kern w:val="1"/>
          <w:sz w:val="24"/>
          <w:szCs w:val="24"/>
        </w:rPr>
        <w:t>К-т</w:t>
      </w:r>
      <w:proofErr w:type="gramEnd"/>
      <w:r w:rsidRPr="008168CE">
        <w:rPr>
          <w:rFonts w:eastAsia="Arial Unicode MS"/>
          <w:kern w:val="1"/>
          <w:sz w:val="24"/>
          <w:szCs w:val="24"/>
        </w:rPr>
        <w:t xml:space="preserve"> 90;</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50 К-т 90;</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Д-т50 </w:t>
      </w:r>
      <w:proofErr w:type="gramStart"/>
      <w:r w:rsidRPr="008168CE">
        <w:rPr>
          <w:rFonts w:eastAsia="Arial Unicode MS"/>
          <w:kern w:val="1"/>
          <w:sz w:val="24"/>
          <w:szCs w:val="24"/>
        </w:rPr>
        <w:t>К-т</w:t>
      </w:r>
      <w:proofErr w:type="gramEnd"/>
      <w:r w:rsidRPr="008168CE">
        <w:rPr>
          <w:rFonts w:eastAsia="Arial Unicode MS"/>
          <w:kern w:val="1"/>
          <w:sz w:val="24"/>
          <w:szCs w:val="24"/>
        </w:rPr>
        <w:t xml:space="preserve"> 51;</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г) Д-т50 К-т76.</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53</w:t>
      </w:r>
      <w:r w:rsidR="009F1DEE" w:rsidRPr="008168CE">
        <w:rPr>
          <w:rFonts w:eastAsia="Arial Unicode MS"/>
          <w:kern w:val="1"/>
          <w:sz w:val="24"/>
          <w:szCs w:val="24"/>
        </w:rPr>
        <w:t xml:space="preserve">. Что означает бухгалтерская запись </w:t>
      </w:r>
      <w:proofErr w:type="gramStart"/>
      <w:r w:rsidR="009F1DEE" w:rsidRPr="008168CE">
        <w:rPr>
          <w:rFonts w:eastAsia="Arial Unicode MS"/>
          <w:kern w:val="1"/>
          <w:sz w:val="24"/>
          <w:szCs w:val="24"/>
        </w:rPr>
        <w:t>Д-т</w:t>
      </w:r>
      <w:proofErr w:type="gramEnd"/>
      <w:r w:rsidR="009F1DEE" w:rsidRPr="008168CE">
        <w:rPr>
          <w:rFonts w:eastAsia="Arial Unicode MS"/>
          <w:kern w:val="1"/>
          <w:sz w:val="24"/>
          <w:szCs w:val="24"/>
        </w:rPr>
        <w:t xml:space="preserve"> 60 К-т 51?</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оплата счетов поставщиков за поступившие от них материалы;</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оплата расходов по изготовлению продукции;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в) оплата услуг банка.</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54</w:t>
      </w:r>
      <w:r w:rsidR="009F1DEE" w:rsidRPr="008168CE">
        <w:rPr>
          <w:rFonts w:eastAsia="Arial Unicode MS"/>
          <w:kern w:val="1"/>
          <w:sz w:val="24"/>
          <w:szCs w:val="24"/>
        </w:rPr>
        <w:t>. Расчеты по специальным счетам в банке на счете 55 ведут:</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в журнале-ордере № 2;</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в журнале-ордере № 3;</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в) в журнале-ордере № 4.</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55</w:t>
      </w:r>
      <w:r w:rsidR="009F1DEE" w:rsidRPr="008168CE">
        <w:rPr>
          <w:rFonts w:eastAsia="Arial Unicode MS"/>
          <w:kern w:val="1"/>
          <w:sz w:val="24"/>
          <w:szCs w:val="24"/>
        </w:rPr>
        <w:t xml:space="preserve">. Аккредитивную форму расчетов применяют для расчетов: </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с дебиторами и кредиторами;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физическими лицами;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+в) с поставщиками и подрядчиками.</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56</w:t>
      </w:r>
      <w:r w:rsidR="009F1DEE" w:rsidRPr="008168CE">
        <w:rPr>
          <w:rFonts w:eastAsia="Arial Unicode MS"/>
          <w:kern w:val="1"/>
          <w:sz w:val="24"/>
          <w:szCs w:val="24"/>
        </w:rPr>
        <w:t>. Какой проводкой оформляют погашение недостачи кассиром?</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94 К-т 50;</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50 К-т 94;</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50 К-т 73/2;</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г)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73/2 К-т 50.</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57</w:t>
      </w:r>
      <w:r w:rsidR="009F1DEE" w:rsidRPr="008168CE">
        <w:rPr>
          <w:rFonts w:eastAsia="Arial Unicode MS"/>
          <w:kern w:val="1"/>
          <w:sz w:val="24"/>
          <w:szCs w:val="24"/>
        </w:rPr>
        <w:t xml:space="preserve">. С какого </w:t>
      </w:r>
      <w:proofErr w:type="spellStart"/>
      <w:r w:rsidR="009F1DEE" w:rsidRPr="008168CE">
        <w:rPr>
          <w:rFonts w:eastAsia="Arial Unicode MS"/>
          <w:kern w:val="1"/>
          <w:sz w:val="24"/>
          <w:szCs w:val="24"/>
        </w:rPr>
        <w:t>субсчета</w:t>
      </w:r>
      <w:proofErr w:type="spellEnd"/>
      <w:r w:rsidR="009F1DEE" w:rsidRPr="008168CE">
        <w:rPr>
          <w:rFonts w:eastAsia="Arial Unicode MS"/>
          <w:kern w:val="1"/>
          <w:sz w:val="24"/>
          <w:szCs w:val="24"/>
        </w:rPr>
        <w:t xml:space="preserve"> валютного счета производят продажу иностранной валюты?</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транзитного;</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текущего.</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58</w:t>
      </w:r>
      <w:r w:rsidR="009F1DEE" w:rsidRPr="008168CE">
        <w:rPr>
          <w:rFonts w:eastAsia="Arial Unicode MS"/>
          <w:kern w:val="1"/>
          <w:sz w:val="24"/>
          <w:szCs w:val="24"/>
        </w:rPr>
        <w:t>. Какой проводкой отражают приобретение чековой книжки для расчетов чеками?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55/2 К-т 51;</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60 К-т 55/2; </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76 К-т 55/2.</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59</w:t>
      </w:r>
      <w:r w:rsidR="009F1DEE" w:rsidRPr="008168CE">
        <w:rPr>
          <w:rFonts w:eastAsia="Arial Unicode MS"/>
          <w:kern w:val="1"/>
          <w:sz w:val="24"/>
          <w:szCs w:val="24"/>
        </w:rPr>
        <w:t>. Излишне зачисленные (списанные) банком суммы отражаются на счете:</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94 «Недостачи и потери от порчи ценностей»;</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76 «Расчеты с разными дебиторами и кредиторами»;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в) 99 «Прибыли и убытки»;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г) 91 «Прочие доходы и расходы».</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60</w:t>
      </w:r>
      <w:r w:rsidR="009F1DEE" w:rsidRPr="008168CE">
        <w:rPr>
          <w:rFonts w:eastAsia="Arial Unicode MS"/>
          <w:kern w:val="1"/>
          <w:sz w:val="24"/>
          <w:szCs w:val="24"/>
        </w:rPr>
        <w:t>. Выявленные излишки денег в кассе отражаются записью:</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50 К-т 91;</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50 К-т 99;</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50 К-т 76/2.</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61</w:t>
      </w:r>
      <w:r w:rsidR="009F1DEE" w:rsidRPr="008168CE">
        <w:rPr>
          <w:rFonts w:eastAsia="Arial Unicode MS"/>
          <w:kern w:val="1"/>
          <w:sz w:val="24"/>
          <w:szCs w:val="24"/>
        </w:rPr>
        <w:t>. Зачисление валютной выручки на счет продавца отражается записью:</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52 «Транзитный валютный счет» К-т 90 «Продажи»;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52 «Текущий валютный счет» К-т 90 «Продажи».</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62</w:t>
      </w:r>
      <w:r w:rsidR="009F1DEE" w:rsidRPr="008168CE">
        <w:rPr>
          <w:rFonts w:eastAsia="Arial Unicode MS"/>
          <w:kern w:val="1"/>
          <w:sz w:val="24"/>
          <w:szCs w:val="24"/>
        </w:rPr>
        <w:t xml:space="preserve">. Что означает бухгалтерская запись </w:t>
      </w:r>
      <w:proofErr w:type="gramStart"/>
      <w:r w:rsidR="009F1DEE" w:rsidRPr="008168CE">
        <w:rPr>
          <w:rFonts w:eastAsia="Arial Unicode MS"/>
          <w:kern w:val="1"/>
          <w:sz w:val="24"/>
          <w:szCs w:val="24"/>
        </w:rPr>
        <w:t>Д-т</w:t>
      </w:r>
      <w:proofErr w:type="gramEnd"/>
      <w:r w:rsidR="009F1DEE" w:rsidRPr="008168CE">
        <w:rPr>
          <w:rFonts w:eastAsia="Arial Unicode MS"/>
          <w:kern w:val="1"/>
          <w:sz w:val="24"/>
          <w:szCs w:val="24"/>
        </w:rPr>
        <w:t xml:space="preserve"> 51 К-т 62?</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перечисление покупателю денежных средств;</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получение аванса от покупателя.</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lastRenderedPageBreak/>
        <w:t>63</w:t>
      </w:r>
      <w:r w:rsidR="009F1DEE" w:rsidRPr="008168CE">
        <w:rPr>
          <w:rFonts w:eastAsia="Arial Unicode MS"/>
          <w:kern w:val="1"/>
          <w:sz w:val="24"/>
          <w:szCs w:val="24"/>
        </w:rPr>
        <w:t>. Что означает сальдо дебетовое на счете 71 «Расчеты с подотчетными лицами»?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задолженность подотчетных лиц предприятию;</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задолженность предприятия подотчетным лицам.</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64</w:t>
      </w:r>
      <w:r w:rsidR="009F1DEE" w:rsidRPr="008168CE">
        <w:rPr>
          <w:rFonts w:eastAsia="Arial Unicode MS"/>
          <w:kern w:val="1"/>
          <w:sz w:val="24"/>
          <w:szCs w:val="24"/>
        </w:rPr>
        <w:t>. Расчеты по депонированной заработной плате относят:</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к дебиторской задолженности;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к кредиторской задолженности.</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65</w:t>
      </w:r>
      <w:r w:rsidR="009F1DEE" w:rsidRPr="008168CE">
        <w:rPr>
          <w:rFonts w:eastAsia="Arial Unicode MS"/>
          <w:kern w:val="1"/>
          <w:sz w:val="24"/>
          <w:szCs w:val="24"/>
        </w:rPr>
        <w:t xml:space="preserve">. Какой проводкой отражает поставщик предварительную </w:t>
      </w:r>
      <w:proofErr w:type="gramStart"/>
      <w:r w:rsidR="009F1DEE" w:rsidRPr="008168CE">
        <w:rPr>
          <w:rFonts w:eastAsia="Arial Unicode MS"/>
          <w:kern w:val="1"/>
          <w:sz w:val="24"/>
          <w:szCs w:val="24"/>
        </w:rPr>
        <w:t>оплату</w:t>
      </w:r>
      <w:proofErr w:type="gramEnd"/>
      <w:r w:rsidR="009F1DEE" w:rsidRPr="008168CE">
        <w:rPr>
          <w:rFonts w:eastAsia="Arial Unicode MS"/>
          <w:kern w:val="1"/>
          <w:sz w:val="24"/>
          <w:szCs w:val="24"/>
        </w:rPr>
        <w:t xml:space="preserve"> полученную от покупателя?</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Д-т51 </w:t>
      </w:r>
      <w:proofErr w:type="gramStart"/>
      <w:r w:rsidRPr="008168CE">
        <w:rPr>
          <w:rFonts w:eastAsia="Arial Unicode MS"/>
          <w:kern w:val="1"/>
          <w:sz w:val="24"/>
          <w:szCs w:val="24"/>
        </w:rPr>
        <w:t>К-т</w:t>
      </w:r>
      <w:proofErr w:type="gramEnd"/>
      <w:r w:rsidRPr="008168CE">
        <w:rPr>
          <w:rFonts w:eastAsia="Arial Unicode MS"/>
          <w:kern w:val="1"/>
          <w:sz w:val="24"/>
          <w:szCs w:val="24"/>
        </w:rPr>
        <w:t xml:space="preserve"> 60;</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Д-т51 К-т62;</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60 К-т51.</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66</w:t>
      </w:r>
      <w:r w:rsidR="009F1DEE" w:rsidRPr="008168CE">
        <w:rPr>
          <w:rFonts w:eastAsia="Arial Unicode MS"/>
          <w:kern w:val="1"/>
          <w:sz w:val="24"/>
          <w:szCs w:val="24"/>
        </w:rPr>
        <w:t>. Какой проводкой заказчик отражает предварительную оплату услуг?</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51 К-т62;</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Д-62 К-Т51;</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60 К-т51.</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67</w:t>
      </w:r>
      <w:r w:rsidR="009F1DEE" w:rsidRPr="008168CE">
        <w:rPr>
          <w:rFonts w:eastAsia="Arial Unicode MS"/>
          <w:color w:val="000000"/>
          <w:kern w:val="1"/>
          <w:sz w:val="24"/>
          <w:szCs w:val="24"/>
        </w:rPr>
        <w:t>. Какой проводкой оформляют операцию «акцептован счет поставщика за поступившие материалы на склад»?</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+а) Д-т10 </w:t>
      </w:r>
      <w:proofErr w:type="gramStart"/>
      <w:r w:rsidRPr="008168CE">
        <w:rPr>
          <w:rFonts w:eastAsia="Arial Unicode MS"/>
          <w:color w:val="000000"/>
          <w:kern w:val="1"/>
          <w:sz w:val="24"/>
          <w:szCs w:val="24"/>
        </w:rPr>
        <w:t>К-т</w:t>
      </w:r>
      <w:proofErr w:type="gramEnd"/>
      <w:r w:rsidRPr="008168CE">
        <w:rPr>
          <w:rFonts w:eastAsia="Arial Unicode MS"/>
          <w:color w:val="000000"/>
          <w:kern w:val="1"/>
          <w:sz w:val="24"/>
          <w:szCs w:val="24"/>
        </w:rPr>
        <w:t xml:space="preserve"> 60, Д-т 19 К-т 60;</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10 К-т 60;</w:t>
      </w:r>
    </w:p>
    <w:p w:rsidR="009F1DEE" w:rsidRPr="008168CE" w:rsidRDefault="009F1DEE" w:rsidP="009F1DEE">
      <w:pPr>
        <w:widowControl w:val="0"/>
        <w:shd w:val="clear" w:color="auto" w:fill="FFFFFF"/>
        <w:suppressAutoHyphens/>
        <w:ind w:firstLine="709"/>
        <w:jc w:val="both"/>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10 К-т 62.</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68</w:t>
      </w:r>
      <w:r w:rsidR="009F1DEE" w:rsidRPr="008168CE">
        <w:rPr>
          <w:rFonts w:eastAsia="Arial Unicode MS"/>
          <w:color w:val="000000"/>
          <w:kern w:val="1"/>
          <w:sz w:val="24"/>
          <w:szCs w:val="24"/>
        </w:rPr>
        <w:t>. Указать проводку операции перечисления сре</w:t>
      </w:r>
      <w:proofErr w:type="gramStart"/>
      <w:r w:rsidR="009F1DEE" w:rsidRPr="008168CE">
        <w:rPr>
          <w:rFonts w:eastAsia="Arial Unicode MS"/>
          <w:color w:val="000000"/>
          <w:kern w:val="1"/>
          <w:sz w:val="24"/>
          <w:szCs w:val="24"/>
        </w:rPr>
        <w:t>дств тр</w:t>
      </w:r>
      <w:proofErr w:type="gramEnd"/>
      <w:r w:rsidR="009F1DEE" w:rsidRPr="008168CE">
        <w:rPr>
          <w:rFonts w:eastAsia="Arial Unicode MS"/>
          <w:color w:val="000000"/>
          <w:kern w:val="1"/>
          <w:sz w:val="24"/>
          <w:szCs w:val="24"/>
        </w:rPr>
        <w:t>анспортной организации за доставку материалов:</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10 К-т 60;</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76 К-т51;</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10 К-т51.</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69</w:t>
      </w:r>
      <w:r w:rsidR="009F1DEE" w:rsidRPr="008168CE">
        <w:rPr>
          <w:rFonts w:eastAsia="Arial Unicode MS"/>
          <w:color w:val="000000"/>
          <w:kern w:val="1"/>
          <w:sz w:val="24"/>
          <w:szCs w:val="24"/>
        </w:rPr>
        <w:t>. По какой оценке отражаются в балансе материалы?</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а) по плановой;</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б) по учетной;</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в) по договорной;</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+г) по фактической себестоимости.</w:t>
      </w:r>
    </w:p>
    <w:p w:rsidR="009F1DEE" w:rsidRPr="008168CE" w:rsidRDefault="000E3BCB"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Pr>
          <w:rFonts w:eastAsia="Arial Unicode MS"/>
          <w:color w:val="000000"/>
          <w:kern w:val="1"/>
          <w:sz w:val="24"/>
          <w:szCs w:val="24"/>
        </w:rPr>
        <w:t>70</w:t>
      </w:r>
      <w:r w:rsidR="009F1DEE" w:rsidRPr="008168CE">
        <w:rPr>
          <w:rFonts w:eastAsia="Arial Unicode MS"/>
          <w:color w:val="000000"/>
          <w:kern w:val="1"/>
          <w:sz w:val="24"/>
          <w:szCs w:val="24"/>
        </w:rPr>
        <w:t>.На каком синтетическом счете определяется результат от реализации материалов:</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а) 10 «Материалы»;</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б) 51 «Расчетные счета»;</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в) 90 «Продажи»;</w:t>
      </w:r>
    </w:p>
    <w:p w:rsidR="009F1DEE" w:rsidRPr="008168CE" w:rsidRDefault="009F1DEE" w:rsidP="009F1DEE">
      <w:pPr>
        <w:widowControl w:val="0"/>
        <w:shd w:val="clear" w:color="auto" w:fill="FFFFFF"/>
        <w:suppressAutoHyphens/>
        <w:autoSpaceDE w:val="0"/>
        <w:autoSpaceDN w:val="0"/>
        <w:adjustRightInd w:val="0"/>
        <w:ind w:firstLine="709"/>
        <w:jc w:val="both"/>
        <w:rPr>
          <w:rFonts w:eastAsia="Arial Unicode MS"/>
          <w:color w:val="000000"/>
          <w:kern w:val="1"/>
          <w:sz w:val="24"/>
          <w:szCs w:val="24"/>
        </w:rPr>
      </w:pPr>
      <w:r w:rsidRPr="008168CE">
        <w:rPr>
          <w:rFonts w:eastAsia="Arial Unicode MS"/>
          <w:color w:val="000000"/>
          <w:kern w:val="1"/>
          <w:sz w:val="24"/>
          <w:szCs w:val="24"/>
        </w:rPr>
        <w:t>+г) 91 «Прочие доходы и расходы»?</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kern w:val="1"/>
          <w:sz w:val="24"/>
          <w:szCs w:val="24"/>
        </w:rPr>
      </w:pPr>
      <w:r>
        <w:rPr>
          <w:rFonts w:eastAsia="Arial Unicode MS"/>
          <w:color w:val="000000"/>
          <w:kern w:val="1"/>
          <w:sz w:val="24"/>
          <w:szCs w:val="24"/>
        </w:rPr>
        <w:t>71</w:t>
      </w:r>
      <w:r w:rsidR="009F1DEE" w:rsidRPr="008168CE">
        <w:rPr>
          <w:rFonts w:eastAsia="Arial Unicode MS"/>
          <w:color w:val="000000"/>
          <w:kern w:val="1"/>
          <w:sz w:val="24"/>
          <w:szCs w:val="24"/>
        </w:rPr>
        <w:t xml:space="preserve">. В основе деления затрат </w:t>
      </w:r>
      <w:proofErr w:type="gramStart"/>
      <w:r w:rsidR="009F1DEE" w:rsidRPr="008168CE">
        <w:rPr>
          <w:rFonts w:eastAsia="Arial Unicode MS"/>
          <w:color w:val="000000"/>
          <w:kern w:val="1"/>
          <w:sz w:val="24"/>
          <w:szCs w:val="24"/>
        </w:rPr>
        <w:t>на</w:t>
      </w:r>
      <w:proofErr w:type="gramEnd"/>
      <w:r w:rsidR="009F1DEE" w:rsidRPr="008168CE">
        <w:rPr>
          <w:rFonts w:eastAsia="Arial Unicode MS"/>
          <w:color w:val="000000"/>
          <w:kern w:val="1"/>
          <w:sz w:val="24"/>
          <w:szCs w:val="24"/>
        </w:rPr>
        <w:t xml:space="preserve"> прямые и косвенные лежит:</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номенклатура выпускаемой продукции;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место возникновения затрат;</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+в) экономическая однородность затрат;</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г) объем производства.</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72</w:t>
      </w:r>
      <w:r w:rsidR="009F1DEE" w:rsidRPr="008168CE">
        <w:rPr>
          <w:rFonts w:eastAsia="Arial Unicode MS"/>
          <w:color w:val="000000"/>
          <w:kern w:val="1"/>
          <w:sz w:val="24"/>
          <w:szCs w:val="24"/>
        </w:rPr>
        <w:t>. Полная себестоимость продукции определяется:</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путем суммирования всех затрат на производство;</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путем суммирования производственной себестоимости и внепроизводственных расходов;</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путем вычитания из производственной себестоимости расходов по реализации продуктов;</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73</w:t>
      </w:r>
      <w:r w:rsidR="009F1DEE" w:rsidRPr="008168CE">
        <w:rPr>
          <w:rFonts w:eastAsia="Arial Unicode MS"/>
          <w:color w:val="000000"/>
          <w:kern w:val="1"/>
          <w:sz w:val="24"/>
          <w:szCs w:val="24"/>
        </w:rPr>
        <w:t xml:space="preserve">. Какой проводкой отражают списание себестоимости оказанных услуг, выполненных работ?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90 К-т 20;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91 К-т 20;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43 К-т 20.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 </w:t>
      </w:r>
      <w:r w:rsidR="000E3BCB">
        <w:rPr>
          <w:rFonts w:eastAsia="Arial Unicode MS"/>
          <w:color w:val="000000"/>
          <w:kern w:val="1"/>
          <w:sz w:val="24"/>
          <w:szCs w:val="24"/>
        </w:rPr>
        <w:t>74</w:t>
      </w:r>
      <w:r w:rsidRPr="008168CE">
        <w:rPr>
          <w:rFonts w:eastAsia="Arial Unicode MS"/>
          <w:color w:val="000000"/>
          <w:kern w:val="1"/>
          <w:sz w:val="24"/>
          <w:szCs w:val="24"/>
        </w:rPr>
        <w:t>. Затраты на освоение новых видов продукции учитывают на счете:</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lastRenderedPageBreak/>
        <w:t>а) 96 «Резервы предстоящих расходов»;</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97 «Расходы будущих периодов»;</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в) 20 «Основное производство»;</w:t>
      </w:r>
    </w:p>
    <w:p w:rsidR="009F1DEE" w:rsidRPr="008168CE" w:rsidRDefault="009F1DEE" w:rsidP="009F1DEE">
      <w:pPr>
        <w:ind w:firstLine="709"/>
        <w:rPr>
          <w:sz w:val="24"/>
          <w:szCs w:val="24"/>
        </w:rPr>
      </w:pPr>
      <w:r w:rsidRPr="008168CE">
        <w:rPr>
          <w:color w:val="000000"/>
          <w:sz w:val="24"/>
          <w:szCs w:val="24"/>
        </w:rPr>
        <w:t>г) 23 «Вспомогательное производство».</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kern w:val="1"/>
          <w:sz w:val="24"/>
          <w:szCs w:val="24"/>
        </w:rPr>
      </w:pPr>
      <w:r>
        <w:rPr>
          <w:rFonts w:eastAsia="Arial Unicode MS"/>
          <w:color w:val="000000"/>
          <w:kern w:val="1"/>
          <w:sz w:val="24"/>
          <w:szCs w:val="24"/>
        </w:rPr>
        <w:t>75</w:t>
      </w:r>
      <w:r w:rsidR="009F1DEE" w:rsidRPr="008168CE">
        <w:rPr>
          <w:rFonts w:eastAsia="Arial Unicode MS"/>
          <w:color w:val="000000"/>
          <w:kern w:val="1"/>
          <w:sz w:val="24"/>
          <w:szCs w:val="24"/>
        </w:rPr>
        <w:t xml:space="preserve">. В соответствии с международными стандартами учета в балансе готовая продукция оценивается </w:t>
      </w:r>
      <w:proofErr w:type="gramStart"/>
      <w:r w:rsidR="009F1DEE" w:rsidRPr="008168CE">
        <w:rPr>
          <w:rFonts w:eastAsia="Arial Unicode MS"/>
          <w:color w:val="000000"/>
          <w:kern w:val="1"/>
          <w:sz w:val="24"/>
          <w:szCs w:val="24"/>
        </w:rPr>
        <w:t>по</w:t>
      </w:r>
      <w:proofErr w:type="gramEnd"/>
      <w:r w:rsidR="009F1DEE" w:rsidRPr="008168CE">
        <w:rPr>
          <w:rFonts w:eastAsia="Arial Unicode MS"/>
          <w:color w:val="000000"/>
          <w:kern w:val="1"/>
          <w:sz w:val="24"/>
          <w:szCs w:val="24"/>
        </w:rPr>
        <w:t>:</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нормативной стоимости;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договорной цене;</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 фактической себестоимости.</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76</w:t>
      </w:r>
      <w:r w:rsidR="009F1DEE" w:rsidRPr="008168CE">
        <w:rPr>
          <w:rFonts w:eastAsia="Arial Unicode MS"/>
          <w:color w:val="000000"/>
          <w:kern w:val="1"/>
          <w:sz w:val="24"/>
          <w:szCs w:val="24"/>
        </w:rPr>
        <w:t>0. Полная себестоимость реализованной продукции представляет собой:</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фактическую себестоимость выпущенной готовой продукции;</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+б) сумму фактической себестоимости реализованной продукции и расходов на продажу.</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77</w:t>
      </w:r>
      <w:r w:rsidR="009F1DEE" w:rsidRPr="008168CE">
        <w:rPr>
          <w:rFonts w:eastAsia="Arial Unicode MS"/>
          <w:color w:val="000000"/>
          <w:kern w:val="1"/>
          <w:sz w:val="24"/>
          <w:szCs w:val="24"/>
        </w:rPr>
        <w:t>. Начисление НДС отражают в учете проводкой:</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68 К-т 90;</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90 К-т 68; </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в</w:t>
      </w:r>
      <w:proofErr w:type="gramStart"/>
      <w:r w:rsidRPr="008168CE">
        <w:rPr>
          <w:rFonts w:eastAsia="Arial Unicode MS"/>
          <w:color w:val="000000"/>
          <w:kern w:val="1"/>
          <w:sz w:val="24"/>
          <w:szCs w:val="24"/>
        </w:rPr>
        <w:t>)Д</w:t>
      </w:r>
      <w:proofErr w:type="gramEnd"/>
      <w:r w:rsidRPr="008168CE">
        <w:rPr>
          <w:rFonts w:eastAsia="Arial Unicode MS"/>
          <w:color w:val="000000"/>
          <w:kern w:val="1"/>
          <w:sz w:val="24"/>
          <w:szCs w:val="24"/>
        </w:rPr>
        <w:t>-т 68 К-т 43.</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78</w:t>
      </w:r>
      <w:r w:rsidR="009F1DEE" w:rsidRPr="008168CE">
        <w:rPr>
          <w:rFonts w:eastAsia="Arial Unicode MS"/>
          <w:color w:val="000000"/>
          <w:kern w:val="1"/>
          <w:sz w:val="24"/>
          <w:szCs w:val="24"/>
        </w:rPr>
        <w:t>. Прибыль, полученная от продажи продукции (работ, услуг), отражается записью:</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а)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91 К-т 99;</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 xml:space="preserve">б)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99 К-т 84;</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sidRPr="008168CE">
        <w:rPr>
          <w:rFonts w:eastAsia="Arial Unicode MS"/>
          <w:color w:val="000000"/>
          <w:kern w:val="1"/>
          <w:sz w:val="24"/>
          <w:szCs w:val="24"/>
        </w:rPr>
        <w:t xml:space="preserve">+в) </w:t>
      </w:r>
      <w:proofErr w:type="gramStart"/>
      <w:r w:rsidRPr="008168CE">
        <w:rPr>
          <w:rFonts w:eastAsia="Arial Unicode MS"/>
          <w:color w:val="000000"/>
          <w:kern w:val="1"/>
          <w:sz w:val="24"/>
          <w:szCs w:val="24"/>
        </w:rPr>
        <w:t>Д-т</w:t>
      </w:r>
      <w:proofErr w:type="gramEnd"/>
      <w:r w:rsidRPr="008168CE">
        <w:rPr>
          <w:rFonts w:eastAsia="Arial Unicode MS"/>
          <w:color w:val="000000"/>
          <w:kern w:val="1"/>
          <w:sz w:val="24"/>
          <w:szCs w:val="24"/>
        </w:rPr>
        <w:t xml:space="preserve"> 90 К-т 99.</w:t>
      </w:r>
    </w:p>
    <w:p w:rsidR="009F1DEE" w:rsidRPr="008168CE" w:rsidRDefault="000E3BCB" w:rsidP="009F1DEE">
      <w:pPr>
        <w:widowControl w:val="0"/>
        <w:shd w:val="clear" w:color="auto" w:fill="FFFFFF"/>
        <w:suppressAutoHyphens/>
        <w:autoSpaceDE w:val="0"/>
        <w:autoSpaceDN w:val="0"/>
        <w:adjustRightInd w:val="0"/>
        <w:ind w:firstLine="709"/>
        <w:rPr>
          <w:rFonts w:eastAsia="Arial Unicode MS"/>
          <w:color w:val="000000"/>
          <w:kern w:val="1"/>
          <w:sz w:val="24"/>
          <w:szCs w:val="24"/>
        </w:rPr>
      </w:pPr>
      <w:r>
        <w:rPr>
          <w:rFonts w:eastAsia="Arial Unicode MS"/>
          <w:color w:val="000000"/>
          <w:kern w:val="1"/>
          <w:sz w:val="24"/>
          <w:szCs w:val="24"/>
        </w:rPr>
        <w:t>79</w:t>
      </w:r>
      <w:r w:rsidR="009F1DEE" w:rsidRPr="008168CE">
        <w:rPr>
          <w:rFonts w:eastAsia="Arial Unicode MS"/>
          <w:color w:val="000000"/>
          <w:kern w:val="1"/>
          <w:sz w:val="24"/>
          <w:szCs w:val="24"/>
        </w:rPr>
        <w:t>.В платежном поручении покупатель указывает платеж:</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а) общей суммой, не выделяя НДС;</w:t>
      </w:r>
    </w:p>
    <w:p w:rsidR="009F1DEE" w:rsidRPr="008168CE" w:rsidRDefault="009F1DEE" w:rsidP="009F1DEE">
      <w:pPr>
        <w:widowControl w:val="0"/>
        <w:shd w:val="clear" w:color="auto" w:fill="FFFFFF"/>
        <w:suppressAutoHyphens/>
        <w:autoSpaceDE w:val="0"/>
        <w:autoSpaceDN w:val="0"/>
        <w:adjustRightInd w:val="0"/>
        <w:ind w:firstLine="709"/>
        <w:rPr>
          <w:rFonts w:eastAsia="Arial Unicode MS"/>
          <w:kern w:val="1"/>
          <w:sz w:val="24"/>
          <w:szCs w:val="24"/>
        </w:rPr>
      </w:pPr>
      <w:r w:rsidRPr="008168CE">
        <w:rPr>
          <w:rFonts w:eastAsia="Arial Unicode MS"/>
          <w:color w:val="000000"/>
          <w:kern w:val="1"/>
          <w:sz w:val="24"/>
          <w:szCs w:val="24"/>
        </w:rPr>
        <w:t>б) общей суммой с указанием Н</w:t>
      </w:r>
      <w:proofErr w:type="gramStart"/>
      <w:r w:rsidRPr="008168CE">
        <w:rPr>
          <w:rFonts w:eastAsia="Arial Unicode MS"/>
          <w:color w:val="000000"/>
          <w:kern w:val="1"/>
          <w:sz w:val="24"/>
          <w:szCs w:val="24"/>
        </w:rPr>
        <w:t>ДС в пр</w:t>
      </w:r>
      <w:proofErr w:type="gramEnd"/>
      <w:r w:rsidRPr="008168CE">
        <w:rPr>
          <w:rFonts w:eastAsia="Arial Unicode MS"/>
          <w:color w:val="000000"/>
          <w:kern w:val="1"/>
          <w:sz w:val="24"/>
          <w:szCs w:val="24"/>
        </w:rPr>
        <w:t>оцентах;</w:t>
      </w:r>
    </w:p>
    <w:p w:rsidR="009F1DEE" w:rsidRPr="008168CE" w:rsidRDefault="009F1DEE" w:rsidP="009F1DEE">
      <w:pPr>
        <w:widowControl w:val="0"/>
        <w:shd w:val="clear" w:color="auto" w:fill="FFFFFF"/>
        <w:tabs>
          <w:tab w:val="left" w:pos="346"/>
        </w:tabs>
        <w:suppressAutoHyphens/>
        <w:ind w:firstLine="709"/>
        <w:jc w:val="both"/>
        <w:rPr>
          <w:rFonts w:eastAsia="Arial Unicode MS"/>
          <w:color w:val="000000"/>
          <w:kern w:val="1"/>
          <w:sz w:val="24"/>
          <w:szCs w:val="24"/>
        </w:rPr>
      </w:pPr>
      <w:r w:rsidRPr="008168CE">
        <w:rPr>
          <w:rFonts w:eastAsia="Arial Unicode MS"/>
          <w:color w:val="000000"/>
          <w:kern w:val="1"/>
          <w:sz w:val="24"/>
          <w:szCs w:val="24"/>
        </w:rPr>
        <w:t>+в) общей суммой с указанием суммы НДС.</w:t>
      </w:r>
    </w:p>
    <w:p w:rsidR="009F1DEE" w:rsidRPr="008168CE" w:rsidRDefault="000E3BCB" w:rsidP="009F1DEE">
      <w:pPr>
        <w:widowControl w:val="0"/>
        <w:suppressAutoHyphens/>
        <w:ind w:firstLine="709"/>
        <w:rPr>
          <w:rFonts w:eastAsia="Arial Unicode MS"/>
          <w:kern w:val="1"/>
          <w:sz w:val="24"/>
          <w:szCs w:val="24"/>
        </w:rPr>
      </w:pPr>
      <w:r>
        <w:rPr>
          <w:rFonts w:eastAsia="Arial Unicode MS"/>
          <w:kern w:val="1"/>
          <w:sz w:val="24"/>
          <w:szCs w:val="24"/>
        </w:rPr>
        <w:t>80</w:t>
      </w:r>
      <w:r w:rsidR="009F1DEE" w:rsidRPr="008168CE">
        <w:rPr>
          <w:rFonts w:eastAsia="Arial Unicode MS"/>
          <w:kern w:val="1"/>
          <w:sz w:val="24"/>
          <w:szCs w:val="24"/>
        </w:rPr>
        <w:t>. Какими проводками отражают оприходование поступившего от поставщика товара и тары:</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41 К-т 60, Д-т 19 К-т 60;</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60 К-т 41;</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41 К-т 44.</w:t>
      </w:r>
    </w:p>
    <w:p w:rsidR="009F1DEE" w:rsidRPr="008168CE" w:rsidRDefault="000E3BCB" w:rsidP="009F1DEE">
      <w:pPr>
        <w:widowControl w:val="0"/>
        <w:suppressAutoHyphens/>
        <w:ind w:firstLine="709"/>
        <w:rPr>
          <w:rFonts w:eastAsia="Arial Unicode MS"/>
          <w:kern w:val="1"/>
          <w:sz w:val="24"/>
          <w:szCs w:val="24"/>
        </w:rPr>
      </w:pPr>
      <w:r>
        <w:rPr>
          <w:rFonts w:eastAsia="Arial Unicode MS"/>
          <w:kern w:val="1"/>
          <w:sz w:val="24"/>
          <w:szCs w:val="24"/>
        </w:rPr>
        <w:t>81</w:t>
      </w:r>
      <w:r w:rsidR="009F1DEE" w:rsidRPr="008168CE">
        <w:rPr>
          <w:rFonts w:eastAsia="Arial Unicode MS"/>
          <w:kern w:val="1"/>
          <w:sz w:val="24"/>
          <w:szCs w:val="24"/>
        </w:rPr>
        <w:t>. По какой стоимости отражают товары в балансе:</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а) по учетной;</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+б) по фактической;</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в) по рыночной.</w:t>
      </w:r>
    </w:p>
    <w:p w:rsidR="009F1DEE" w:rsidRPr="008168CE" w:rsidRDefault="000E3BCB" w:rsidP="009F1DEE">
      <w:pPr>
        <w:widowControl w:val="0"/>
        <w:suppressAutoHyphens/>
        <w:ind w:firstLine="709"/>
        <w:rPr>
          <w:rFonts w:eastAsia="Arial Unicode MS"/>
          <w:kern w:val="1"/>
          <w:sz w:val="24"/>
          <w:szCs w:val="24"/>
        </w:rPr>
      </w:pPr>
      <w:r>
        <w:rPr>
          <w:rFonts w:eastAsia="Arial Unicode MS"/>
          <w:kern w:val="1"/>
          <w:sz w:val="24"/>
          <w:szCs w:val="24"/>
        </w:rPr>
        <w:t>82</w:t>
      </w:r>
      <w:r w:rsidR="009F1DEE" w:rsidRPr="008168CE">
        <w:rPr>
          <w:rFonts w:eastAsia="Arial Unicode MS"/>
          <w:kern w:val="1"/>
          <w:sz w:val="24"/>
          <w:szCs w:val="24"/>
        </w:rPr>
        <w:t>. Какую проводку делают на сумму торговой наценки в организациях розничной торговли:</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42 К-т 41</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41 К-т 42;</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44 К-т 42.</w:t>
      </w:r>
    </w:p>
    <w:p w:rsidR="009F1DEE" w:rsidRPr="008168CE" w:rsidRDefault="000E3BCB" w:rsidP="009F1DEE">
      <w:pPr>
        <w:widowControl w:val="0"/>
        <w:suppressAutoHyphens/>
        <w:ind w:firstLine="709"/>
        <w:rPr>
          <w:rFonts w:eastAsia="Arial Unicode MS"/>
          <w:kern w:val="1"/>
          <w:sz w:val="24"/>
          <w:szCs w:val="24"/>
        </w:rPr>
      </w:pPr>
      <w:r>
        <w:rPr>
          <w:rFonts w:eastAsia="Arial Unicode MS"/>
          <w:kern w:val="1"/>
          <w:sz w:val="24"/>
          <w:szCs w:val="24"/>
        </w:rPr>
        <w:t>83</w:t>
      </w:r>
      <w:r w:rsidR="009F1DEE" w:rsidRPr="008168CE">
        <w:rPr>
          <w:rFonts w:eastAsia="Arial Unicode MS"/>
          <w:kern w:val="1"/>
          <w:sz w:val="24"/>
          <w:szCs w:val="24"/>
        </w:rPr>
        <w:t>. Учет продажи  товаров ведет на счете:</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а) 44;</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+б) 90;</w:t>
      </w:r>
    </w:p>
    <w:p w:rsidR="009F1DEE" w:rsidRPr="008168CE" w:rsidRDefault="009F1DEE" w:rsidP="009F1DEE">
      <w:pPr>
        <w:widowControl w:val="0"/>
        <w:suppressAutoHyphens/>
        <w:ind w:firstLine="709"/>
        <w:rPr>
          <w:rFonts w:eastAsia="Arial Unicode MS"/>
          <w:kern w:val="1"/>
          <w:sz w:val="24"/>
          <w:szCs w:val="24"/>
        </w:rPr>
      </w:pPr>
      <w:r w:rsidRPr="008168CE">
        <w:rPr>
          <w:rFonts w:eastAsia="Arial Unicode MS"/>
          <w:kern w:val="1"/>
          <w:sz w:val="24"/>
          <w:szCs w:val="24"/>
        </w:rPr>
        <w:t>в) 91.</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84</w:t>
      </w:r>
      <w:r w:rsidR="009F1DEE" w:rsidRPr="008168CE">
        <w:rPr>
          <w:rFonts w:eastAsia="Arial Unicode MS"/>
          <w:kern w:val="1"/>
          <w:sz w:val="24"/>
          <w:szCs w:val="24"/>
        </w:rPr>
        <w:t xml:space="preserve">. Что означает бухгалтерская запись </w:t>
      </w:r>
      <w:proofErr w:type="gramStart"/>
      <w:r w:rsidR="009F1DEE" w:rsidRPr="008168CE">
        <w:rPr>
          <w:rFonts w:eastAsia="Arial Unicode MS"/>
          <w:kern w:val="1"/>
          <w:sz w:val="24"/>
          <w:szCs w:val="24"/>
        </w:rPr>
        <w:t>Д-т</w:t>
      </w:r>
      <w:proofErr w:type="gramEnd"/>
      <w:r w:rsidR="009F1DEE" w:rsidRPr="008168CE">
        <w:rPr>
          <w:rFonts w:eastAsia="Arial Unicode MS"/>
          <w:kern w:val="1"/>
          <w:sz w:val="24"/>
          <w:szCs w:val="24"/>
        </w:rPr>
        <w:t xml:space="preserve"> 51 К-т 62?</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перечисление покупателю денежных средств;</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получение аванса от покупателя.</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85</w:t>
      </w:r>
      <w:r w:rsidR="009F1DEE" w:rsidRPr="008168CE">
        <w:rPr>
          <w:rFonts w:eastAsia="Arial Unicode MS"/>
          <w:kern w:val="1"/>
          <w:sz w:val="24"/>
          <w:szCs w:val="24"/>
        </w:rPr>
        <w:t>. Что означает сальдо дебетовое на счете 71 «Расчеты с подотчетными лицами»?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задолженность подотчетных лиц предприятию;</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задолженность предприятия подотчетным лицам.</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86</w:t>
      </w:r>
      <w:r w:rsidR="009F1DEE" w:rsidRPr="008168CE">
        <w:rPr>
          <w:rFonts w:eastAsia="Arial Unicode MS"/>
          <w:kern w:val="1"/>
          <w:sz w:val="24"/>
          <w:szCs w:val="24"/>
        </w:rPr>
        <w:t>. Расчеты по депонированной заработной плате относят:</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к дебиторской задолженности;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к кредиторской задолженности.</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lastRenderedPageBreak/>
        <w:t>87</w:t>
      </w:r>
      <w:r w:rsidR="009F1DEE" w:rsidRPr="008168CE">
        <w:rPr>
          <w:rFonts w:eastAsia="Arial Unicode MS"/>
          <w:kern w:val="1"/>
          <w:sz w:val="24"/>
          <w:szCs w:val="24"/>
        </w:rPr>
        <w:t xml:space="preserve">. Какой проводкой отражает поставщик предварительную </w:t>
      </w:r>
      <w:proofErr w:type="gramStart"/>
      <w:r w:rsidR="009F1DEE" w:rsidRPr="008168CE">
        <w:rPr>
          <w:rFonts w:eastAsia="Arial Unicode MS"/>
          <w:kern w:val="1"/>
          <w:sz w:val="24"/>
          <w:szCs w:val="24"/>
        </w:rPr>
        <w:t>оплату</w:t>
      </w:r>
      <w:proofErr w:type="gramEnd"/>
      <w:r w:rsidR="009F1DEE" w:rsidRPr="008168CE">
        <w:rPr>
          <w:rFonts w:eastAsia="Arial Unicode MS"/>
          <w:kern w:val="1"/>
          <w:sz w:val="24"/>
          <w:szCs w:val="24"/>
        </w:rPr>
        <w:t xml:space="preserve"> полученную от покупателя?</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Д-т51 </w:t>
      </w:r>
      <w:proofErr w:type="gramStart"/>
      <w:r w:rsidRPr="008168CE">
        <w:rPr>
          <w:rFonts w:eastAsia="Arial Unicode MS"/>
          <w:kern w:val="1"/>
          <w:sz w:val="24"/>
          <w:szCs w:val="24"/>
        </w:rPr>
        <w:t>К-т</w:t>
      </w:r>
      <w:proofErr w:type="gramEnd"/>
      <w:r w:rsidRPr="008168CE">
        <w:rPr>
          <w:rFonts w:eastAsia="Arial Unicode MS"/>
          <w:kern w:val="1"/>
          <w:sz w:val="24"/>
          <w:szCs w:val="24"/>
        </w:rPr>
        <w:t xml:space="preserve"> 60;</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Д-т51 К-т62;</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60 К-т51.</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88</w:t>
      </w:r>
      <w:r w:rsidR="009F1DEE" w:rsidRPr="008168CE">
        <w:rPr>
          <w:rFonts w:eastAsia="Arial Unicode MS"/>
          <w:kern w:val="1"/>
          <w:sz w:val="24"/>
          <w:szCs w:val="24"/>
        </w:rPr>
        <w:t>. Какой проводкой заказчик отражает предварительную оплату услуг?</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51 К-т62;</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Д-62 К-Т51;</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60 К-т51.</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89</w:t>
      </w:r>
      <w:r w:rsidR="009F1DEE" w:rsidRPr="008168CE">
        <w:rPr>
          <w:rFonts w:eastAsia="Arial Unicode MS"/>
          <w:kern w:val="1"/>
          <w:sz w:val="24"/>
          <w:szCs w:val="24"/>
        </w:rPr>
        <w:t>.Какой бухгалтерской записью отражают продажу продукции за наличный расчет?</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Д-т51  </w:t>
      </w:r>
      <w:proofErr w:type="gramStart"/>
      <w:r w:rsidRPr="008168CE">
        <w:rPr>
          <w:rFonts w:eastAsia="Arial Unicode MS"/>
          <w:kern w:val="1"/>
          <w:sz w:val="24"/>
          <w:szCs w:val="24"/>
        </w:rPr>
        <w:t>К-т</w:t>
      </w:r>
      <w:proofErr w:type="gramEnd"/>
      <w:r w:rsidRPr="008168CE">
        <w:rPr>
          <w:rFonts w:eastAsia="Arial Unicode MS"/>
          <w:kern w:val="1"/>
          <w:sz w:val="24"/>
          <w:szCs w:val="24"/>
        </w:rPr>
        <w:t xml:space="preserve"> 90;</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50 К-т 90;</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Д-т50 </w:t>
      </w:r>
      <w:proofErr w:type="gramStart"/>
      <w:r w:rsidRPr="008168CE">
        <w:rPr>
          <w:rFonts w:eastAsia="Arial Unicode MS"/>
          <w:kern w:val="1"/>
          <w:sz w:val="24"/>
          <w:szCs w:val="24"/>
        </w:rPr>
        <w:t>К-т</w:t>
      </w:r>
      <w:proofErr w:type="gramEnd"/>
      <w:r w:rsidRPr="008168CE">
        <w:rPr>
          <w:rFonts w:eastAsia="Arial Unicode MS"/>
          <w:kern w:val="1"/>
          <w:sz w:val="24"/>
          <w:szCs w:val="24"/>
        </w:rPr>
        <w:t xml:space="preserve"> 51;</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г) Д-т50 К-т76.</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90</w:t>
      </w:r>
      <w:r w:rsidR="009F1DEE" w:rsidRPr="008168CE">
        <w:rPr>
          <w:rFonts w:eastAsia="Arial Unicode MS"/>
          <w:kern w:val="1"/>
          <w:sz w:val="24"/>
          <w:szCs w:val="24"/>
        </w:rPr>
        <w:t>. Излишне зачисленные (списанные) банком суммы отражаются на счете:</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94 «Недостачи и потери от порчи ценностей»;</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76 «Расчеты с разными дебиторами и кредиторами»;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в) 99 «Прибыли и убытки»;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г) 91 «Прочие доходы и расходы».</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91</w:t>
      </w:r>
      <w:r w:rsidR="009F1DEE" w:rsidRPr="008168CE">
        <w:rPr>
          <w:rFonts w:eastAsia="Arial Unicode MS"/>
          <w:kern w:val="1"/>
          <w:sz w:val="24"/>
          <w:szCs w:val="24"/>
        </w:rPr>
        <w:t>. Какой проводкой отражают приобретение чековой книжки для расчетов чеками?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55/2 К-т 51;</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60 К-т 55/2; </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в)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76 К-т 55/2.</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92</w:t>
      </w:r>
      <w:r w:rsidR="009F1DEE" w:rsidRPr="008168CE">
        <w:rPr>
          <w:rFonts w:eastAsia="Arial Unicode MS"/>
          <w:kern w:val="1"/>
          <w:sz w:val="24"/>
          <w:szCs w:val="24"/>
        </w:rPr>
        <w:t>. Зачисление валютной выручки на счет продавца отражается записью:</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+а)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52 «Транзитный валютный счет» К-т 90 «Продажи»;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 xml:space="preserve">б) </w:t>
      </w:r>
      <w:proofErr w:type="gramStart"/>
      <w:r w:rsidRPr="008168CE">
        <w:rPr>
          <w:rFonts w:eastAsia="Arial Unicode MS"/>
          <w:kern w:val="1"/>
          <w:sz w:val="24"/>
          <w:szCs w:val="24"/>
        </w:rPr>
        <w:t>Д-т</w:t>
      </w:r>
      <w:proofErr w:type="gramEnd"/>
      <w:r w:rsidRPr="008168CE">
        <w:rPr>
          <w:rFonts w:eastAsia="Arial Unicode MS"/>
          <w:kern w:val="1"/>
          <w:sz w:val="24"/>
          <w:szCs w:val="24"/>
        </w:rPr>
        <w:t xml:space="preserve"> 52 «Текущий валютный счет» К-т 90 «Продажи».</w:t>
      </w:r>
    </w:p>
    <w:p w:rsidR="009F1DEE" w:rsidRPr="008168CE" w:rsidRDefault="000E3BCB" w:rsidP="009F1DEE">
      <w:pPr>
        <w:widowControl w:val="0"/>
        <w:suppressAutoHyphens/>
        <w:ind w:firstLine="709"/>
        <w:jc w:val="both"/>
        <w:rPr>
          <w:rFonts w:eastAsia="Arial Unicode MS"/>
          <w:kern w:val="1"/>
          <w:sz w:val="24"/>
          <w:szCs w:val="24"/>
        </w:rPr>
      </w:pPr>
      <w:r>
        <w:rPr>
          <w:rFonts w:eastAsia="Arial Unicode MS"/>
          <w:kern w:val="1"/>
          <w:sz w:val="24"/>
          <w:szCs w:val="24"/>
        </w:rPr>
        <w:t>93</w:t>
      </w:r>
      <w:r w:rsidR="009F1DEE" w:rsidRPr="008168CE">
        <w:rPr>
          <w:rFonts w:eastAsia="Arial Unicode MS"/>
          <w:kern w:val="1"/>
          <w:sz w:val="24"/>
          <w:szCs w:val="24"/>
        </w:rPr>
        <w:t xml:space="preserve">. Аккредитивную форму расчетов применяют для расчетов: </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а) с дебиторами и кредиторами;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б) физическими лицами;</w:t>
      </w:r>
    </w:p>
    <w:p w:rsidR="009F1DEE" w:rsidRPr="008168CE" w:rsidRDefault="009F1DEE" w:rsidP="009F1DEE">
      <w:pPr>
        <w:widowControl w:val="0"/>
        <w:suppressAutoHyphens/>
        <w:ind w:firstLine="709"/>
        <w:jc w:val="both"/>
        <w:rPr>
          <w:rFonts w:eastAsia="Arial Unicode MS"/>
          <w:kern w:val="1"/>
          <w:sz w:val="24"/>
          <w:szCs w:val="24"/>
        </w:rPr>
      </w:pPr>
      <w:r w:rsidRPr="008168CE">
        <w:rPr>
          <w:rFonts w:eastAsia="Arial Unicode MS"/>
          <w:kern w:val="1"/>
          <w:sz w:val="24"/>
          <w:szCs w:val="24"/>
        </w:rPr>
        <w:t>+в) с поставщиками и подрядчиками.</w:t>
      </w:r>
    </w:p>
    <w:p w:rsidR="009F1DEE" w:rsidRPr="008168CE" w:rsidRDefault="009F1DEE" w:rsidP="009F1DEE">
      <w:pPr>
        <w:widowControl w:val="0"/>
        <w:suppressAutoHyphens/>
        <w:ind w:firstLine="709"/>
        <w:jc w:val="both"/>
        <w:rPr>
          <w:rFonts w:eastAsia="Arial Unicode MS"/>
          <w:kern w:val="1"/>
          <w:sz w:val="24"/>
          <w:szCs w:val="24"/>
        </w:rPr>
      </w:pPr>
    </w:p>
    <w:p w:rsidR="000E3BCB" w:rsidRPr="00951409" w:rsidRDefault="000E3BCB" w:rsidP="000E3BCB">
      <w:pPr>
        <w:tabs>
          <w:tab w:val="left" w:pos="800"/>
          <w:tab w:val="left" w:pos="4678"/>
        </w:tabs>
        <w:jc w:val="both"/>
        <w:rPr>
          <w:b/>
          <w:sz w:val="24"/>
          <w:szCs w:val="24"/>
        </w:rPr>
      </w:pPr>
      <w:r w:rsidRPr="00951409">
        <w:rPr>
          <w:b/>
          <w:sz w:val="24"/>
          <w:szCs w:val="24"/>
        </w:rPr>
        <w:t xml:space="preserve">Примерный </w:t>
      </w:r>
      <w:r w:rsidR="00642A8E">
        <w:rPr>
          <w:b/>
          <w:sz w:val="24"/>
          <w:szCs w:val="24"/>
        </w:rPr>
        <w:t xml:space="preserve">(типовой) </w:t>
      </w:r>
      <w:r w:rsidRPr="00951409">
        <w:rPr>
          <w:b/>
          <w:sz w:val="24"/>
          <w:szCs w:val="24"/>
        </w:rPr>
        <w:t xml:space="preserve">перечень вопросов к </w:t>
      </w:r>
      <w:r>
        <w:rPr>
          <w:b/>
          <w:sz w:val="24"/>
          <w:szCs w:val="24"/>
        </w:rPr>
        <w:t>зачету с оценкой</w:t>
      </w:r>
    </w:p>
    <w:p w:rsidR="000E3BCB" w:rsidRPr="00951409" w:rsidRDefault="000E3BCB" w:rsidP="000E3BCB">
      <w:pPr>
        <w:tabs>
          <w:tab w:val="left" w:pos="800"/>
          <w:tab w:val="left" w:pos="4678"/>
        </w:tabs>
        <w:ind w:firstLine="851"/>
        <w:jc w:val="both"/>
        <w:rPr>
          <w:b/>
          <w:sz w:val="24"/>
          <w:szCs w:val="24"/>
        </w:rPr>
      </w:pPr>
    </w:p>
    <w:p w:rsidR="000E3BCB" w:rsidRPr="00951409" w:rsidRDefault="000E3BCB" w:rsidP="00642A8E">
      <w:pPr>
        <w:numPr>
          <w:ilvl w:val="0"/>
          <w:numId w:val="1"/>
        </w:numPr>
        <w:shd w:val="clear" w:color="auto" w:fill="FFFFFF"/>
        <w:tabs>
          <w:tab w:val="left" w:pos="800"/>
        </w:tabs>
        <w:ind w:left="1000" w:hanging="300"/>
        <w:jc w:val="both"/>
        <w:rPr>
          <w:bCs/>
          <w:color w:val="000000"/>
          <w:sz w:val="24"/>
          <w:szCs w:val="24"/>
        </w:rPr>
      </w:pPr>
      <w:r w:rsidRPr="00951409">
        <w:rPr>
          <w:bCs/>
          <w:color w:val="000000"/>
          <w:sz w:val="24"/>
          <w:szCs w:val="24"/>
        </w:rPr>
        <w:t>История развития бухгалтерского учета;</w:t>
      </w:r>
    </w:p>
    <w:p w:rsidR="000E3BCB" w:rsidRPr="00951409" w:rsidRDefault="000E3BCB" w:rsidP="00642A8E">
      <w:pPr>
        <w:numPr>
          <w:ilvl w:val="0"/>
          <w:numId w:val="1"/>
        </w:numPr>
        <w:shd w:val="clear" w:color="auto" w:fill="FFFFFF"/>
        <w:tabs>
          <w:tab w:val="left" w:pos="800"/>
        </w:tabs>
        <w:ind w:left="1000" w:hanging="300"/>
        <w:jc w:val="both"/>
        <w:rPr>
          <w:bCs/>
          <w:color w:val="000000"/>
          <w:sz w:val="24"/>
          <w:szCs w:val="24"/>
        </w:rPr>
      </w:pPr>
      <w:r w:rsidRPr="00951409">
        <w:rPr>
          <w:bCs/>
          <w:color w:val="000000"/>
          <w:sz w:val="24"/>
          <w:szCs w:val="24"/>
        </w:rPr>
        <w:t>Понятие и виды хозяйственного учета;</w:t>
      </w:r>
    </w:p>
    <w:p w:rsidR="000E3BCB" w:rsidRPr="00951409" w:rsidRDefault="000E3BCB" w:rsidP="00642A8E">
      <w:pPr>
        <w:numPr>
          <w:ilvl w:val="0"/>
          <w:numId w:val="1"/>
        </w:numPr>
        <w:shd w:val="clear" w:color="auto" w:fill="FFFFFF"/>
        <w:tabs>
          <w:tab w:val="left" w:pos="800"/>
          <w:tab w:val="left" w:pos="1000"/>
        </w:tabs>
        <w:ind w:left="0" w:firstLine="700"/>
        <w:jc w:val="both"/>
        <w:rPr>
          <w:bCs/>
          <w:color w:val="000000"/>
          <w:sz w:val="24"/>
          <w:szCs w:val="24"/>
        </w:rPr>
      </w:pPr>
      <w:r w:rsidRPr="00951409">
        <w:rPr>
          <w:bCs/>
          <w:color w:val="000000"/>
          <w:sz w:val="24"/>
          <w:szCs w:val="24"/>
        </w:rPr>
        <w:t>Основные задачи и требования, предъявляемые к ведению бухгалтерского учета в РФ;</w:t>
      </w:r>
    </w:p>
    <w:p w:rsidR="000E3BCB" w:rsidRPr="00951409" w:rsidRDefault="000E3BCB" w:rsidP="00642A8E">
      <w:pPr>
        <w:numPr>
          <w:ilvl w:val="0"/>
          <w:numId w:val="1"/>
        </w:numPr>
        <w:shd w:val="clear" w:color="auto" w:fill="FFFFFF"/>
        <w:tabs>
          <w:tab w:val="left" w:pos="800"/>
        </w:tabs>
        <w:ind w:left="1000" w:hanging="300"/>
        <w:jc w:val="both"/>
        <w:rPr>
          <w:bCs/>
          <w:color w:val="000000"/>
          <w:sz w:val="24"/>
          <w:szCs w:val="24"/>
        </w:rPr>
      </w:pPr>
      <w:r w:rsidRPr="00951409">
        <w:rPr>
          <w:bCs/>
          <w:color w:val="000000"/>
          <w:sz w:val="24"/>
          <w:szCs w:val="24"/>
        </w:rPr>
        <w:t>Функции бухгалтерского учета;</w:t>
      </w:r>
    </w:p>
    <w:p w:rsidR="000E3BCB" w:rsidRPr="00951409" w:rsidRDefault="000E3BCB" w:rsidP="00642A8E">
      <w:pPr>
        <w:numPr>
          <w:ilvl w:val="0"/>
          <w:numId w:val="1"/>
        </w:numPr>
        <w:shd w:val="clear" w:color="auto" w:fill="FFFFFF"/>
        <w:tabs>
          <w:tab w:val="left" w:pos="800"/>
        </w:tabs>
        <w:ind w:left="1100" w:hanging="400"/>
        <w:jc w:val="both"/>
        <w:rPr>
          <w:bCs/>
          <w:color w:val="000000"/>
          <w:sz w:val="24"/>
          <w:szCs w:val="24"/>
        </w:rPr>
      </w:pPr>
      <w:r w:rsidRPr="00951409">
        <w:rPr>
          <w:bCs/>
          <w:color w:val="000000"/>
          <w:sz w:val="24"/>
          <w:szCs w:val="24"/>
        </w:rPr>
        <w:t>Принципы бухгалтерского учета;</w:t>
      </w:r>
    </w:p>
    <w:p w:rsidR="000E3BCB" w:rsidRPr="00951409" w:rsidRDefault="000E3BCB" w:rsidP="00642A8E">
      <w:pPr>
        <w:numPr>
          <w:ilvl w:val="0"/>
          <w:numId w:val="1"/>
        </w:numPr>
        <w:shd w:val="clear" w:color="auto" w:fill="FFFFFF"/>
        <w:tabs>
          <w:tab w:val="left" w:pos="800"/>
        </w:tabs>
        <w:ind w:left="1100" w:hanging="400"/>
        <w:jc w:val="both"/>
        <w:rPr>
          <w:bCs/>
          <w:color w:val="000000"/>
          <w:sz w:val="24"/>
          <w:szCs w:val="24"/>
        </w:rPr>
      </w:pPr>
      <w:r w:rsidRPr="00951409">
        <w:rPr>
          <w:bCs/>
          <w:color w:val="000000"/>
          <w:sz w:val="24"/>
          <w:szCs w:val="24"/>
        </w:rPr>
        <w:t>Система нормативного регулирования бухгалтерского учета в РФ;</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Положения по бухгалтерскому учету;</w:t>
      </w:r>
    </w:p>
    <w:p w:rsidR="000E3BCB" w:rsidRPr="00951409" w:rsidRDefault="000E3BCB" w:rsidP="00642A8E">
      <w:pPr>
        <w:numPr>
          <w:ilvl w:val="0"/>
          <w:numId w:val="1"/>
        </w:numPr>
        <w:shd w:val="clear" w:color="auto" w:fill="FFFFFF"/>
        <w:tabs>
          <w:tab w:val="left" w:pos="800"/>
        </w:tabs>
        <w:ind w:left="1100" w:hanging="400"/>
        <w:jc w:val="both"/>
        <w:rPr>
          <w:bCs/>
          <w:color w:val="000000"/>
          <w:sz w:val="24"/>
          <w:szCs w:val="24"/>
        </w:rPr>
      </w:pPr>
      <w:r w:rsidRPr="00951409">
        <w:rPr>
          <w:bCs/>
          <w:color w:val="000000"/>
          <w:sz w:val="24"/>
          <w:szCs w:val="24"/>
        </w:rPr>
        <w:t>Пользователи бухгалтерской информации;</w:t>
      </w:r>
    </w:p>
    <w:p w:rsidR="000E3BCB" w:rsidRPr="00951409" w:rsidRDefault="000E3BCB" w:rsidP="00642A8E">
      <w:pPr>
        <w:numPr>
          <w:ilvl w:val="0"/>
          <w:numId w:val="1"/>
        </w:numPr>
        <w:shd w:val="clear" w:color="auto" w:fill="FFFFFF"/>
        <w:tabs>
          <w:tab w:val="left" w:pos="800"/>
        </w:tabs>
        <w:ind w:left="1100" w:hanging="400"/>
        <w:jc w:val="both"/>
        <w:rPr>
          <w:bCs/>
          <w:color w:val="000000"/>
          <w:sz w:val="24"/>
          <w:szCs w:val="24"/>
        </w:rPr>
      </w:pPr>
      <w:r w:rsidRPr="00951409">
        <w:rPr>
          <w:bCs/>
          <w:color w:val="000000"/>
          <w:sz w:val="24"/>
          <w:szCs w:val="24"/>
        </w:rPr>
        <w:t>Предмет бухгалтерского учета и его объекты;</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 xml:space="preserve"> Имущество организации по составу и размещению;</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 xml:space="preserve"> Источники формирования имущества по составу и размещению;</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 xml:space="preserve"> Характеристика хозяйственных операций и их результатов; </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 xml:space="preserve"> Сущность и особенности процесса снабжения (приобретения ресурсов);</w:t>
      </w:r>
    </w:p>
    <w:p w:rsidR="000E3BCB" w:rsidRPr="00951409" w:rsidRDefault="000E3BCB" w:rsidP="00642A8E">
      <w:pPr>
        <w:numPr>
          <w:ilvl w:val="0"/>
          <w:numId w:val="1"/>
        </w:numPr>
        <w:shd w:val="clear" w:color="auto" w:fill="FFFFFF"/>
        <w:tabs>
          <w:tab w:val="left" w:pos="800"/>
          <w:tab w:val="left" w:pos="851"/>
          <w:tab w:val="left" w:pos="1100"/>
        </w:tabs>
        <w:ind w:left="1100" w:hanging="400"/>
        <w:jc w:val="both"/>
        <w:rPr>
          <w:bCs/>
          <w:color w:val="000000"/>
          <w:sz w:val="24"/>
          <w:szCs w:val="24"/>
        </w:rPr>
      </w:pPr>
      <w:r w:rsidRPr="00951409">
        <w:rPr>
          <w:bCs/>
          <w:color w:val="000000"/>
          <w:sz w:val="24"/>
          <w:szCs w:val="24"/>
        </w:rPr>
        <w:t xml:space="preserve"> Сущность и особенности процесса производства;</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 xml:space="preserve"> Сущность и особенности процесса продажи;</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 xml:space="preserve"> Метод бухгалтерского учета и его элементы;</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 xml:space="preserve"> Сущность и назначение бухгалтерского баланса;</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 xml:space="preserve"> Типы хозяйственных операций и их влияние на бухгалтерский баланс;</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lastRenderedPageBreak/>
        <w:t xml:space="preserve"> Строение и содержание актива бухгалтерского баланса;</w:t>
      </w:r>
    </w:p>
    <w:p w:rsidR="000E3BCB" w:rsidRPr="00951409" w:rsidRDefault="000E3BCB" w:rsidP="00642A8E">
      <w:pPr>
        <w:numPr>
          <w:ilvl w:val="0"/>
          <w:numId w:val="1"/>
        </w:numPr>
        <w:shd w:val="clear" w:color="auto" w:fill="FFFFFF"/>
        <w:tabs>
          <w:tab w:val="left" w:pos="800"/>
          <w:tab w:val="left" w:pos="1100"/>
        </w:tabs>
        <w:ind w:left="1100" w:hanging="400"/>
        <w:jc w:val="both"/>
        <w:rPr>
          <w:bCs/>
          <w:color w:val="000000"/>
          <w:sz w:val="24"/>
          <w:szCs w:val="24"/>
        </w:rPr>
      </w:pPr>
      <w:r w:rsidRPr="00951409">
        <w:rPr>
          <w:bCs/>
          <w:color w:val="000000"/>
          <w:sz w:val="24"/>
          <w:szCs w:val="24"/>
        </w:rPr>
        <w:t xml:space="preserve"> Строение и содержание  пассива бухгалтерского баланса;</w:t>
      </w:r>
    </w:p>
    <w:p w:rsidR="000E3BCB" w:rsidRPr="00951409" w:rsidRDefault="000E3BCB" w:rsidP="00642A8E">
      <w:pPr>
        <w:numPr>
          <w:ilvl w:val="0"/>
          <w:numId w:val="1"/>
        </w:numPr>
        <w:shd w:val="clear" w:color="auto" w:fill="FFFFFF"/>
        <w:tabs>
          <w:tab w:val="left" w:pos="700"/>
          <w:tab w:val="left" w:pos="1100"/>
        </w:tabs>
        <w:ind w:left="0" w:firstLine="700"/>
        <w:jc w:val="both"/>
        <w:rPr>
          <w:bCs/>
          <w:color w:val="000000"/>
          <w:sz w:val="24"/>
          <w:szCs w:val="24"/>
        </w:rPr>
      </w:pPr>
      <w:r w:rsidRPr="00951409">
        <w:rPr>
          <w:bCs/>
          <w:color w:val="000000"/>
          <w:sz w:val="24"/>
          <w:szCs w:val="24"/>
        </w:rPr>
        <w:t xml:space="preserve"> Понятие о счетах бухгалтерского учета. Активные, пассивные и активно – пассивные  счета;</w:t>
      </w:r>
    </w:p>
    <w:p w:rsidR="000E3BCB" w:rsidRPr="00951409" w:rsidRDefault="000E3BCB" w:rsidP="00642A8E">
      <w:pPr>
        <w:numPr>
          <w:ilvl w:val="0"/>
          <w:numId w:val="1"/>
        </w:numPr>
        <w:shd w:val="clear" w:color="auto" w:fill="FFFFFF"/>
        <w:tabs>
          <w:tab w:val="left" w:pos="700"/>
          <w:tab w:val="left" w:pos="1100"/>
        </w:tabs>
        <w:ind w:left="1134" w:hanging="434"/>
        <w:jc w:val="both"/>
        <w:rPr>
          <w:bCs/>
          <w:color w:val="000000"/>
          <w:sz w:val="24"/>
          <w:szCs w:val="24"/>
        </w:rPr>
      </w:pPr>
      <w:r w:rsidRPr="00951409">
        <w:rPr>
          <w:bCs/>
          <w:color w:val="000000"/>
          <w:sz w:val="24"/>
          <w:szCs w:val="24"/>
        </w:rPr>
        <w:t xml:space="preserve"> Двойная запись на счетах;</w:t>
      </w:r>
    </w:p>
    <w:p w:rsidR="000E3BCB" w:rsidRPr="00951409" w:rsidRDefault="000E3BCB" w:rsidP="00642A8E">
      <w:pPr>
        <w:numPr>
          <w:ilvl w:val="0"/>
          <w:numId w:val="1"/>
        </w:numPr>
        <w:shd w:val="clear" w:color="auto" w:fill="FFFFFF"/>
        <w:tabs>
          <w:tab w:val="left" w:pos="700"/>
          <w:tab w:val="left" w:pos="1100"/>
        </w:tabs>
        <w:ind w:left="1134" w:hanging="434"/>
        <w:jc w:val="both"/>
        <w:rPr>
          <w:bCs/>
          <w:color w:val="000000"/>
          <w:sz w:val="24"/>
          <w:szCs w:val="24"/>
        </w:rPr>
      </w:pPr>
      <w:r w:rsidRPr="00951409">
        <w:rPr>
          <w:bCs/>
          <w:color w:val="000000"/>
          <w:sz w:val="24"/>
          <w:szCs w:val="24"/>
        </w:rPr>
        <w:t xml:space="preserve"> Синтетические и аналитические счета. </w:t>
      </w:r>
      <w:proofErr w:type="spellStart"/>
      <w:r w:rsidRPr="00951409">
        <w:rPr>
          <w:bCs/>
          <w:color w:val="000000"/>
          <w:sz w:val="24"/>
          <w:szCs w:val="24"/>
        </w:rPr>
        <w:t>Субсчета</w:t>
      </w:r>
      <w:proofErr w:type="spellEnd"/>
      <w:r w:rsidRPr="00951409">
        <w:rPr>
          <w:bCs/>
          <w:color w:val="000000"/>
          <w:sz w:val="24"/>
          <w:szCs w:val="24"/>
        </w:rPr>
        <w:t>;</w:t>
      </w:r>
    </w:p>
    <w:p w:rsidR="000E3BCB" w:rsidRPr="00951409" w:rsidRDefault="000E3BCB" w:rsidP="00642A8E">
      <w:pPr>
        <w:numPr>
          <w:ilvl w:val="0"/>
          <w:numId w:val="1"/>
        </w:numPr>
        <w:shd w:val="clear" w:color="auto" w:fill="FFFFFF"/>
        <w:tabs>
          <w:tab w:val="left" w:pos="700"/>
          <w:tab w:val="left" w:pos="1100"/>
          <w:tab w:val="left" w:pos="1200"/>
        </w:tabs>
        <w:ind w:left="0" w:firstLine="700"/>
        <w:jc w:val="both"/>
        <w:rPr>
          <w:bCs/>
          <w:color w:val="000000"/>
          <w:sz w:val="24"/>
          <w:szCs w:val="24"/>
        </w:rPr>
      </w:pPr>
      <w:r w:rsidRPr="00951409">
        <w:rPr>
          <w:bCs/>
          <w:color w:val="000000"/>
          <w:sz w:val="24"/>
          <w:szCs w:val="24"/>
        </w:rPr>
        <w:t xml:space="preserve"> Обобщение данных текущего бухгалтерского учета. Оборотные ведомости;</w:t>
      </w:r>
    </w:p>
    <w:p w:rsidR="000E3BCB" w:rsidRPr="00951409" w:rsidRDefault="000E3BCB" w:rsidP="00642A8E">
      <w:pPr>
        <w:numPr>
          <w:ilvl w:val="0"/>
          <w:numId w:val="1"/>
        </w:numPr>
        <w:shd w:val="clear" w:color="auto" w:fill="FFFFFF"/>
        <w:tabs>
          <w:tab w:val="left" w:pos="700"/>
          <w:tab w:val="left" w:pos="1100"/>
        </w:tabs>
        <w:ind w:left="1134" w:hanging="434"/>
        <w:jc w:val="both"/>
        <w:rPr>
          <w:bCs/>
          <w:color w:val="000000"/>
          <w:sz w:val="24"/>
          <w:szCs w:val="24"/>
        </w:rPr>
      </w:pPr>
      <w:r w:rsidRPr="00951409">
        <w:rPr>
          <w:bCs/>
          <w:color w:val="000000"/>
          <w:sz w:val="24"/>
          <w:szCs w:val="24"/>
        </w:rPr>
        <w:t xml:space="preserve"> Классификация счетов по экономическому содержанию;</w:t>
      </w:r>
    </w:p>
    <w:p w:rsidR="000E3BCB" w:rsidRPr="00951409" w:rsidRDefault="000E3BCB" w:rsidP="00642A8E">
      <w:pPr>
        <w:numPr>
          <w:ilvl w:val="0"/>
          <w:numId w:val="1"/>
        </w:numPr>
        <w:shd w:val="clear" w:color="auto" w:fill="FFFFFF"/>
        <w:tabs>
          <w:tab w:val="left" w:pos="700"/>
          <w:tab w:val="left" w:pos="1100"/>
        </w:tabs>
        <w:ind w:left="1134" w:hanging="434"/>
        <w:jc w:val="both"/>
        <w:rPr>
          <w:bCs/>
          <w:color w:val="000000"/>
          <w:sz w:val="24"/>
          <w:szCs w:val="24"/>
        </w:rPr>
      </w:pPr>
      <w:r w:rsidRPr="00951409">
        <w:rPr>
          <w:bCs/>
          <w:color w:val="000000"/>
          <w:sz w:val="24"/>
          <w:szCs w:val="24"/>
        </w:rPr>
        <w:t xml:space="preserve"> Классификация счетов по назначению и структуре;</w:t>
      </w:r>
    </w:p>
    <w:p w:rsidR="000E3BCB" w:rsidRPr="00951409" w:rsidRDefault="000E3BCB" w:rsidP="00642A8E">
      <w:pPr>
        <w:numPr>
          <w:ilvl w:val="0"/>
          <w:numId w:val="1"/>
        </w:numPr>
        <w:shd w:val="clear" w:color="auto" w:fill="FFFFFF"/>
        <w:tabs>
          <w:tab w:val="left" w:pos="700"/>
          <w:tab w:val="left" w:pos="1100"/>
        </w:tabs>
        <w:ind w:left="1134" w:hanging="434"/>
        <w:jc w:val="both"/>
        <w:rPr>
          <w:bCs/>
          <w:color w:val="000000"/>
          <w:sz w:val="24"/>
          <w:szCs w:val="24"/>
        </w:rPr>
      </w:pPr>
      <w:r w:rsidRPr="00951409">
        <w:rPr>
          <w:bCs/>
          <w:color w:val="000000"/>
          <w:sz w:val="24"/>
          <w:szCs w:val="24"/>
        </w:rPr>
        <w:t xml:space="preserve"> Понятие и характеристика основных и регулирующих счетов;</w:t>
      </w:r>
    </w:p>
    <w:p w:rsidR="000E3BCB" w:rsidRPr="00951409" w:rsidRDefault="000E3BCB" w:rsidP="00642A8E">
      <w:pPr>
        <w:numPr>
          <w:ilvl w:val="0"/>
          <w:numId w:val="1"/>
        </w:numPr>
        <w:shd w:val="clear" w:color="auto" w:fill="FFFFFF"/>
        <w:tabs>
          <w:tab w:val="left" w:pos="700"/>
          <w:tab w:val="left" w:pos="1100"/>
        </w:tabs>
        <w:ind w:left="0" w:firstLine="700"/>
        <w:jc w:val="both"/>
        <w:rPr>
          <w:bCs/>
          <w:color w:val="000000"/>
          <w:sz w:val="24"/>
          <w:szCs w:val="24"/>
        </w:rPr>
      </w:pPr>
      <w:r w:rsidRPr="00951409">
        <w:rPr>
          <w:bCs/>
          <w:color w:val="000000"/>
          <w:sz w:val="24"/>
          <w:szCs w:val="24"/>
        </w:rPr>
        <w:t xml:space="preserve"> Понятие и характеристика собирательно – распределительных и калькуляционных счетов (счета на производство);</w:t>
      </w:r>
    </w:p>
    <w:p w:rsidR="000E3BCB" w:rsidRPr="00951409" w:rsidRDefault="000E3BCB" w:rsidP="00642A8E">
      <w:pPr>
        <w:numPr>
          <w:ilvl w:val="0"/>
          <w:numId w:val="1"/>
        </w:numPr>
        <w:shd w:val="clear" w:color="auto" w:fill="FFFFFF"/>
        <w:tabs>
          <w:tab w:val="left" w:pos="700"/>
          <w:tab w:val="left" w:pos="1100"/>
        </w:tabs>
        <w:ind w:left="0" w:firstLine="700"/>
        <w:jc w:val="both"/>
        <w:rPr>
          <w:bCs/>
          <w:color w:val="000000"/>
          <w:sz w:val="24"/>
          <w:szCs w:val="24"/>
        </w:rPr>
      </w:pPr>
      <w:r w:rsidRPr="00951409">
        <w:rPr>
          <w:bCs/>
          <w:color w:val="000000"/>
          <w:sz w:val="24"/>
          <w:szCs w:val="24"/>
        </w:rPr>
        <w:t xml:space="preserve"> Понятие и характеристика сопоставляющих (90 и 91) и финансово-результативных счетов;</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План счетов бухгалтерского учета;</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Организация первичного наблюдения и документация;</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Классификация документов, используемых в бухгалтерском учете;</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Виды инвентаризации и назначение;</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Понятие и виды оценок;</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Понятие и виды калькуляций;</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Понятие учетных регистров и их классификация;</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Способы выявления и исправления ошибок в бухгалтерском учете;</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Формы бухгалтерского учета;</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Журнально-ордерная форма бухгалтерского учета;</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Учетная политика предприятия;</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Организация бухгалтерского учета на предприятии;</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Права и обязанности главного бухгалтера;</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Понятие бухгалтерской отчетности, ее состав и содержание;</w:t>
      </w:r>
    </w:p>
    <w:p w:rsidR="000E3BCB" w:rsidRPr="00951409" w:rsidRDefault="000E3BCB" w:rsidP="00642A8E">
      <w:pPr>
        <w:numPr>
          <w:ilvl w:val="0"/>
          <w:numId w:val="1"/>
        </w:numPr>
        <w:shd w:val="clear" w:color="auto" w:fill="FFFFFF"/>
        <w:tabs>
          <w:tab w:val="left" w:pos="700"/>
        </w:tabs>
        <w:ind w:left="1134" w:hanging="434"/>
        <w:jc w:val="both"/>
        <w:rPr>
          <w:bCs/>
          <w:color w:val="000000"/>
          <w:sz w:val="24"/>
          <w:szCs w:val="24"/>
        </w:rPr>
      </w:pPr>
      <w:r w:rsidRPr="00951409">
        <w:rPr>
          <w:bCs/>
          <w:color w:val="000000"/>
          <w:sz w:val="24"/>
          <w:szCs w:val="24"/>
        </w:rPr>
        <w:t>Требования, предъявляемые к составлению бухгалтерской отчетности;</w:t>
      </w:r>
    </w:p>
    <w:p w:rsidR="000E3BCB" w:rsidRPr="00951409" w:rsidRDefault="000E3BCB" w:rsidP="00642A8E">
      <w:pPr>
        <w:numPr>
          <w:ilvl w:val="0"/>
          <w:numId w:val="1"/>
        </w:numPr>
        <w:shd w:val="clear" w:color="auto" w:fill="FFFFFF"/>
        <w:tabs>
          <w:tab w:val="left" w:pos="700"/>
          <w:tab w:val="left" w:pos="1100"/>
        </w:tabs>
        <w:ind w:left="0" w:firstLine="700"/>
        <w:jc w:val="both"/>
        <w:rPr>
          <w:bCs/>
          <w:color w:val="000000"/>
          <w:sz w:val="24"/>
          <w:szCs w:val="24"/>
        </w:rPr>
      </w:pPr>
      <w:r w:rsidRPr="00951409">
        <w:rPr>
          <w:bCs/>
          <w:color w:val="000000"/>
          <w:sz w:val="24"/>
          <w:szCs w:val="24"/>
        </w:rPr>
        <w:t xml:space="preserve"> Международные стандарты учета и отчетности и значение их в формировании системы бухгалтерского учета;</w:t>
      </w:r>
    </w:p>
    <w:p w:rsidR="000E3BCB" w:rsidRPr="00951409" w:rsidRDefault="000E3BCB" w:rsidP="00642A8E">
      <w:pPr>
        <w:numPr>
          <w:ilvl w:val="0"/>
          <w:numId w:val="1"/>
        </w:numPr>
        <w:shd w:val="clear" w:color="auto" w:fill="FFFFFF"/>
        <w:tabs>
          <w:tab w:val="left" w:pos="700"/>
          <w:tab w:val="left" w:pos="1100"/>
        </w:tabs>
        <w:ind w:left="0" w:firstLine="700"/>
        <w:jc w:val="both"/>
        <w:rPr>
          <w:bCs/>
          <w:color w:val="000000"/>
          <w:sz w:val="24"/>
          <w:szCs w:val="24"/>
        </w:rPr>
      </w:pPr>
      <w:r w:rsidRPr="00951409">
        <w:rPr>
          <w:bCs/>
          <w:color w:val="000000"/>
          <w:sz w:val="24"/>
          <w:szCs w:val="24"/>
        </w:rPr>
        <w:t xml:space="preserve"> Концепция развития бухгалтерского учета и отчетности в РФ на среднесрочную перспективу. </w:t>
      </w:r>
    </w:p>
    <w:p w:rsidR="000E3BCB" w:rsidRPr="00951409" w:rsidRDefault="000E3BCB" w:rsidP="000E3BCB">
      <w:pPr>
        <w:shd w:val="clear" w:color="auto" w:fill="FFFFFF"/>
        <w:tabs>
          <w:tab w:val="left" w:pos="800"/>
          <w:tab w:val="left" w:pos="1276"/>
        </w:tabs>
        <w:ind w:left="1134"/>
        <w:jc w:val="both"/>
        <w:rPr>
          <w:bCs/>
          <w:color w:val="000000"/>
          <w:sz w:val="24"/>
          <w:szCs w:val="24"/>
        </w:rPr>
      </w:pPr>
      <w:r w:rsidRPr="00951409">
        <w:rPr>
          <w:bCs/>
          <w:color w:val="000000"/>
          <w:sz w:val="24"/>
          <w:szCs w:val="24"/>
        </w:rPr>
        <w:t xml:space="preserve">   </w:t>
      </w:r>
    </w:p>
    <w:p w:rsidR="000E3BCB" w:rsidRDefault="000E3BCB" w:rsidP="000E3BCB">
      <w:pPr>
        <w:tabs>
          <w:tab w:val="left" w:pos="700"/>
        </w:tabs>
        <w:jc w:val="both"/>
        <w:rPr>
          <w:b/>
          <w:color w:val="000000"/>
          <w:sz w:val="24"/>
          <w:szCs w:val="24"/>
        </w:rPr>
      </w:pPr>
      <w:r>
        <w:rPr>
          <w:b/>
          <w:color w:val="000000"/>
          <w:sz w:val="24"/>
          <w:szCs w:val="24"/>
        </w:rPr>
        <w:t xml:space="preserve">Примерные </w:t>
      </w:r>
      <w:r w:rsidR="00642A8E">
        <w:rPr>
          <w:b/>
          <w:color w:val="000000"/>
          <w:sz w:val="24"/>
          <w:szCs w:val="24"/>
        </w:rPr>
        <w:t xml:space="preserve">(типовые) </w:t>
      </w:r>
      <w:r>
        <w:rPr>
          <w:b/>
          <w:color w:val="000000"/>
          <w:sz w:val="24"/>
          <w:szCs w:val="24"/>
        </w:rPr>
        <w:t>к</w:t>
      </w:r>
      <w:r w:rsidRPr="00951409">
        <w:rPr>
          <w:b/>
          <w:color w:val="000000"/>
          <w:sz w:val="24"/>
          <w:szCs w:val="24"/>
        </w:rPr>
        <w:t xml:space="preserve">онтрольные вопросы для </w:t>
      </w:r>
      <w:r>
        <w:rPr>
          <w:b/>
          <w:color w:val="000000"/>
          <w:sz w:val="24"/>
          <w:szCs w:val="24"/>
        </w:rPr>
        <w:t>самостоятельной работы</w:t>
      </w:r>
    </w:p>
    <w:p w:rsidR="00642A8E" w:rsidRDefault="00642A8E" w:rsidP="000E3BCB">
      <w:pPr>
        <w:tabs>
          <w:tab w:val="left" w:pos="700"/>
        </w:tabs>
        <w:jc w:val="both"/>
        <w:rPr>
          <w:b/>
          <w:color w:val="000000"/>
          <w:sz w:val="24"/>
          <w:szCs w:val="24"/>
        </w:rPr>
      </w:pPr>
    </w:p>
    <w:p w:rsidR="000E3BCB" w:rsidRPr="000E3BCB" w:rsidRDefault="000E3BCB" w:rsidP="00642A8E">
      <w:pPr>
        <w:pStyle w:val="a5"/>
        <w:numPr>
          <w:ilvl w:val="0"/>
          <w:numId w:val="4"/>
        </w:numPr>
        <w:shd w:val="clear" w:color="auto" w:fill="FFFFFF"/>
        <w:spacing w:line="274" w:lineRule="exact"/>
        <w:ind w:left="385" w:hanging="283"/>
        <w:rPr>
          <w:sz w:val="24"/>
          <w:szCs w:val="24"/>
        </w:rPr>
      </w:pPr>
      <w:r w:rsidRPr="000E3BCB">
        <w:rPr>
          <w:sz w:val="24"/>
          <w:szCs w:val="24"/>
        </w:rPr>
        <w:t>Изучение ФЗ РФ «О бухгалтерском учете»;</w:t>
      </w:r>
    </w:p>
    <w:p w:rsidR="000E3BCB" w:rsidRPr="000E3BCB" w:rsidRDefault="000E3BCB" w:rsidP="00642A8E">
      <w:pPr>
        <w:pStyle w:val="a5"/>
        <w:numPr>
          <w:ilvl w:val="0"/>
          <w:numId w:val="4"/>
        </w:numPr>
        <w:shd w:val="clear" w:color="auto" w:fill="FFFFFF"/>
        <w:spacing w:line="274" w:lineRule="exact"/>
        <w:ind w:left="385" w:hanging="283"/>
        <w:rPr>
          <w:sz w:val="24"/>
          <w:szCs w:val="24"/>
        </w:rPr>
      </w:pPr>
      <w:r w:rsidRPr="000E3BCB">
        <w:rPr>
          <w:sz w:val="24"/>
          <w:szCs w:val="24"/>
        </w:rPr>
        <w:t>Изучение ФЗ  № 54 от 22.05.2003 г. (с изменениями и дополнениями, вступившими в силу с 09.05.2014г.) «О применении контрольно-кассовой техники при осуществлении наличных денежных расчетов и (или) расчетов с использованием платежных карт»;</w:t>
      </w:r>
    </w:p>
    <w:p w:rsidR="000E3BCB" w:rsidRPr="000E3BCB" w:rsidRDefault="000E3BCB" w:rsidP="00642A8E">
      <w:pPr>
        <w:pStyle w:val="a5"/>
        <w:numPr>
          <w:ilvl w:val="0"/>
          <w:numId w:val="4"/>
        </w:numPr>
        <w:shd w:val="clear" w:color="auto" w:fill="FFFFFF"/>
        <w:spacing w:line="274" w:lineRule="exact"/>
        <w:ind w:left="385" w:hanging="283"/>
        <w:rPr>
          <w:sz w:val="24"/>
          <w:szCs w:val="24"/>
        </w:rPr>
      </w:pPr>
      <w:r w:rsidRPr="000E3BCB">
        <w:rPr>
          <w:sz w:val="24"/>
          <w:szCs w:val="24"/>
        </w:rPr>
        <w:t>Изучение Положения банка России "о безналичных расчетах в российской федерации"</w:t>
      </w:r>
    </w:p>
    <w:p w:rsidR="000E3BCB" w:rsidRPr="000E3BCB" w:rsidRDefault="000E3BCB" w:rsidP="00642A8E">
      <w:pPr>
        <w:pStyle w:val="a5"/>
        <w:numPr>
          <w:ilvl w:val="0"/>
          <w:numId w:val="4"/>
        </w:numPr>
        <w:shd w:val="clear" w:color="auto" w:fill="FFFFFF"/>
        <w:spacing w:line="274" w:lineRule="exact"/>
        <w:ind w:left="385" w:hanging="283"/>
        <w:rPr>
          <w:sz w:val="24"/>
          <w:szCs w:val="24"/>
        </w:rPr>
      </w:pPr>
      <w:r w:rsidRPr="000E3BCB">
        <w:rPr>
          <w:sz w:val="24"/>
          <w:szCs w:val="24"/>
        </w:rPr>
        <w:t>Изучение ПБУ 6/2001 «Учет основных средств» и ПБУ 14/2007 «Учет нематериальных активов»</w:t>
      </w:r>
    </w:p>
    <w:p w:rsidR="00642A8E" w:rsidRDefault="00642A8E" w:rsidP="009F1DEE">
      <w:pPr>
        <w:autoSpaceDE w:val="0"/>
        <w:autoSpaceDN w:val="0"/>
        <w:adjustRightInd w:val="0"/>
        <w:jc w:val="center"/>
        <w:rPr>
          <w:b/>
          <w:sz w:val="24"/>
          <w:szCs w:val="24"/>
          <w:shd w:val="clear" w:color="auto" w:fill="FFFFFF"/>
          <w:lang w:eastAsia="ru-RU"/>
        </w:rPr>
      </w:pPr>
    </w:p>
    <w:p w:rsidR="009F1DEE" w:rsidRPr="00160AAB" w:rsidRDefault="009F1DEE" w:rsidP="009F1DEE">
      <w:pPr>
        <w:autoSpaceDE w:val="0"/>
        <w:autoSpaceDN w:val="0"/>
        <w:adjustRightInd w:val="0"/>
        <w:jc w:val="center"/>
        <w:rPr>
          <w:b/>
          <w:sz w:val="24"/>
          <w:szCs w:val="24"/>
          <w:shd w:val="clear" w:color="auto" w:fill="FFFFFF"/>
          <w:lang w:eastAsia="ru-RU"/>
        </w:rPr>
      </w:pPr>
      <w:r w:rsidRPr="00160AAB">
        <w:rPr>
          <w:b/>
          <w:sz w:val="24"/>
          <w:szCs w:val="24"/>
          <w:shd w:val="clear" w:color="auto" w:fill="FFFFFF"/>
          <w:lang w:eastAsia="ru-RU"/>
        </w:rPr>
        <w:t>6.2. Методические материалы по освоению дисциплины</w:t>
      </w:r>
    </w:p>
    <w:p w:rsidR="009F1DEE" w:rsidRPr="00160AAB" w:rsidRDefault="009F1DEE" w:rsidP="009F1DEE">
      <w:pPr>
        <w:autoSpaceDE w:val="0"/>
        <w:autoSpaceDN w:val="0"/>
        <w:adjustRightInd w:val="0"/>
        <w:jc w:val="both"/>
        <w:rPr>
          <w:b/>
          <w:bCs/>
          <w:color w:val="000000"/>
          <w:sz w:val="24"/>
          <w:szCs w:val="24"/>
        </w:rPr>
      </w:pPr>
    </w:p>
    <w:p w:rsidR="009F1DEE" w:rsidRPr="00160AAB" w:rsidRDefault="009F1DEE" w:rsidP="009F1DEE">
      <w:pPr>
        <w:autoSpaceDE w:val="0"/>
        <w:autoSpaceDN w:val="0"/>
        <w:adjustRightInd w:val="0"/>
        <w:ind w:firstLine="708"/>
        <w:jc w:val="both"/>
        <w:rPr>
          <w:b/>
          <w:color w:val="000000"/>
          <w:sz w:val="24"/>
          <w:szCs w:val="24"/>
        </w:rPr>
      </w:pPr>
      <w:r w:rsidRPr="00160AAB">
        <w:rPr>
          <w:b/>
          <w:sz w:val="24"/>
          <w:szCs w:val="24"/>
          <w:shd w:val="clear" w:color="auto" w:fill="FFFFFF"/>
          <w:lang w:eastAsia="ru-RU"/>
        </w:rPr>
        <w:t>6.2.</w:t>
      </w:r>
      <w:r w:rsidRPr="00160AAB">
        <w:rPr>
          <w:b/>
          <w:bCs/>
          <w:color w:val="000000"/>
          <w:sz w:val="24"/>
          <w:szCs w:val="24"/>
        </w:rPr>
        <w:t xml:space="preserve">1.Методические указания для </w:t>
      </w:r>
      <w:proofErr w:type="gramStart"/>
      <w:r w:rsidRPr="00160AAB">
        <w:rPr>
          <w:b/>
          <w:bCs/>
          <w:color w:val="000000"/>
          <w:sz w:val="24"/>
          <w:szCs w:val="24"/>
        </w:rPr>
        <w:t>обучающихся</w:t>
      </w:r>
      <w:proofErr w:type="gramEnd"/>
      <w:r w:rsidRPr="00160AAB">
        <w:rPr>
          <w:b/>
          <w:bCs/>
          <w:color w:val="000000"/>
          <w:sz w:val="24"/>
          <w:szCs w:val="24"/>
        </w:rPr>
        <w:t xml:space="preserve"> по освоению дисциплины </w:t>
      </w:r>
      <w:r w:rsidRPr="00160AAB">
        <w:rPr>
          <w:b/>
          <w:color w:val="000000"/>
          <w:sz w:val="24"/>
          <w:szCs w:val="24"/>
        </w:rPr>
        <w:t xml:space="preserve"> «</w:t>
      </w:r>
      <w:r w:rsidR="00642A8E">
        <w:rPr>
          <w:b/>
          <w:color w:val="000000"/>
          <w:sz w:val="24"/>
          <w:szCs w:val="24"/>
        </w:rPr>
        <w:t>Бухгалтерский учет</w:t>
      </w:r>
      <w:r w:rsidRPr="00160AAB">
        <w:rPr>
          <w:b/>
          <w:color w:val="000000"/>
          <w:sz w:val="24"/>
          <w:szCs w:val="24"/>
        </w:rPr>
        <w:t>»</w:t>
      </w:r>
    </w:p>
    <w:p w:rsidR="009F1DEE" w:rsidRPr="00160AAB" w:rsidRDefault="009F1DEE" w:rsidP="009F1DEE">
      <w:pPr>
        <w:tabs>
          <w:tab w:val="left" w:pos="7455"/>
        </w:tabs>
        <w:autoSpaceDE w:val="0"/>
        <w:autoSpaceDN w:val="0"/>
        <w:adjustRightInd w:val="0"/>
        <w:jc w:val="both"/>
        <w:rPr>
          <w:color w:val="000000"/>
          <w:sz w:val="24"/>
          <w:szCs w:val="24"/>
        </w:rPr>
      </w:pPr>
      <w:r w:rsidRPr="00160AAB">
        <w:rPr>
          <w:color w:val="000000"/>
          <w:sz w:val="24"/>
          <w:szCs w:val="24"/>
        </w:rPr>
        <w:tab/>
      </w:r>
    </w:p>
    <w:p w:rsidR="009F1DEE" w:rsidRPr="00160AAB" w:rsidRDefault="009F1DEE" w:rsidP="009F1DEE">
      <w:pPr>
        <w:autoSpaceDE w:val="0"/>
        <w:autoSpaceDN w:val="0"/>
        <w:adjustRightInd w:val="0"/>
        <w:ind w:firstLine="709"/>
        <w:jc w:val="both"/>
        <w:rPr>
          <w:color w:val="000000"/>
          <w:sz w:val="24"/>
          <w:szCs w:val="24"/>
        </w:rPr>
      </w:pPr>
      <w:proofErr w:type="gramStart"/>
      <w:r w:rsidRPr="00160AAB">
        <w:rPr>
          <w:color w:val="000000"/>
          <w:sz w:val="24"/>
          <w:szCs w:val="24"/>
        </w:rPr>
        <w:t>Дисциплина «</w:t>
      </w:r>
      <w:r w:rsidR="00642A8E">
        <w:rPr>
          <w:color w:val="000000"/>
          <w:sz w:val="24"/>
          <w:szCs w:val="24"/>
        </w:rPr>
        <w:t>Бухгалтерский учет</w:t>
      </w:r>
      <w:r w:rsidRPr="00160AAB">
        <w:rPr>
          <w:color w:val="000000"/>
          <w:sz w:val="24"/>
          <w:szCs w:val="24"/>
        </w:rPr>
        <w:t xml:space="preserve">» считается освоенной обучающимся, если он имеет положительные результаты </w:t>
      </w:r>
      <w:r w:rsidRPr="00160AAB">
        <w:rPr>
          <w:sz w:val="24"/>
          <w:szCs w:val="24"/>
          <w:lang w:eastAsia="ru-RU"/>
        </w:rPr>
        <w:t>входного, текущего, периодического и итогового контроля</w:t>
      </w:r>
      <w:r w:rsidRPr="00160AAB">
        <w:rPr>
          <w:color w:val="000000"/>
          <w:sz w:val="24"/>
          <w:szCs w:val="24"/>
        </w:rPr>
        <w:t>.</w:t>
      </w:r>
      <w:proofErr w:type="gramEnd"/>
      <w:r w:rsidRPr="00160AAB">
        <w:rPr>
          <w:color w:val="000000"/>
          <w:sz w:val="24"/>
          <w:szCs w:val="24"/>
        </w:rPr>
        <w:t xml:space="preserve"> Это означает, что обучающийся освоил необходимый уровень теоретических знаний в области </w:t>
      </w:r>
      <w:r w:rsidRPr="00160AAB">
        <w:rPr>
          <w:color w:val="000000"/>
          <w:sz w:val="24"/>
          <w:szCs w:val="24"/>
        </w:rPr>
        <w:lastRenderedPageBreak/>
        <w:t xml:space="preserve">аудиторской деятельности и получил достаточно практических навыков осуществления аудиторских процедур. </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 xml:space="preserve">Для достижения вышеуказанного обучающийся должен соблюдать следующие правила, позволяющие освоить дисциплину на высоком уровне: </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1. Начало освоения курса должно быть связано с изучением всех компонентов программы дисциплины «</w:t>
      </w:r>
      <w:r w:rsidR="00642A8E">
        <w:rPr>
          <w:color w:val="000000"/>
          <w:sz w:val="24"/>
          <w:szCs w:val="24"/>
        </w:rPr>
        <w:t>Бухгалтерский учет</w:t>
      </w:r>
      <w:r w:rsidRPr="00160AAB">
        <w:rPr>
          <w:color w:val="000000"/>
          <w:sz w:val="24"/>
          <w:szCs w:val="24"/>
        </w:rPr>
        <w:t xml:space="preserve">» с целью понимания его содержания и указаний, которые будут доведены до </w:t>
      </w:r>
      <w:proofErr w:type="gramStart"/>
      <w:r w:rsidRPr="00160AAB">
        <w:rPr>
          <w:color w:val="000000"/>
          <w:sz w:val="24"/>
          <w:szCs w:val="24"/>
        </w:rPr>
        <w:t>сведения</w:t>
      </w:r>
      <w:proofErr w:type="gramEnd"/>
      <w:r w:rsidRPr="00160AAB">
        <w:rPr>
          <w:color w:val="000000"/>
          <w:sz w:val="24"/>
          <w:szCs w:val="24"/>
        </w:rPr>
        <w:t xml:space="preserve"> обучающегося на первой лекции и первом практическом занятии. Это связано </w:t>
      </w:r>
      <w:proofErr w:type="gramStart"/>
      <w:r w:rsidRPr="00160AAB">
        <w:rPr>
          <w:color w:val="000000"/>
          <w:sz w:val="24"/>
          <w:szCs w:val="24"/>
        </w:rPr>
        <w:t>с</w:t>
      </w:r>
      <w:proofErr w:type="gramEnd"/>
      <w:r w:rsidRPr="00160AAB">
        <w:rPr>
          <w:color w:val="000000"/>
          <w:sz w:val="24"/>
          <w:szCs w:val="24"/>
        </w:rPr>
        <w:t xml:space="preserve"> </w:t>
      </w:r>
    </w:p>
    <w:p w:rsidR="009F1DEE" w:rsidRPr="00160AAB" w:rsidRDefault="009F1DEE" w:rsidP="00642A8E">
      <w:pPr>
        <w:numPr>
          <w:ilvl w:val="0"/>
          <w:numId w:val="2"/>
        </w:numPr>
        <w:tabs>
          <w:tab w:val="num" w:pos="993"/>
        </w:tabs>
        <w:suppressAutoHyphens/>
        <w:autoSpaceDE w:val="0"/>
        <w:autoSpaceDN w:val="0"/>
        <w:adjustRightInd w:val="0"/>
        <w:ind w:left="0" w:firstLine="709"/>
        <w:jc w:val="both"/>
        <w:rPr>
          <w:color w:val="000000"/>
          <w:sz w:val="24"/>
          <w:szCs w:val="24"/>
        </w:rPr>
      </w:pPr>
      <w:r w:rsidRPr="00160AAB">
        <w:rPr>
          <w:color w:val="000000"/>
          <w:sz w:val="24"/>
          <w:szCs w:val="24"/>
        </w:rPr>
        <w:t xml:space="preserve">установлением сроков и контроля выполнения индивидуального задания каждым обучающимся, </w:t>
      </w:r>
    </w:p>
    <w:p w:rsidR="009F1DEE" w:rsidRPr="00160AAB" w:rsidRDefault="009F1DEE" w:rsidP="00642A8E">
      <w:pPr>
        <w:numPr>
          <w:ilvl w:val="0"/>
          <w:numId w:val="2"/>
        </w:numPr>
        <w:tabs>
          <w:tab w:val="num" w:pos="993"/>
        </w:tabs>
        <w:suppressAutoHyphens/>
        <w:autoSpaceDE w:val="0"/>
        <w:autoSpaceDN w:val="0"/>
        <w:adjustRightInd w:val="0"/>
        <w:ind w:left="0" w:firstLine="709"/>
        <w:jc w:val="both"/>
        <w:rPr>
          <w:color w:val="000000"/>
          <w:sz w:val="24"/>
          <w:szCs w:val="24"/>
        </w:rPr>
      </w:pPr>
      <w:r w:rsidRPr="00160AAB">
        <w:rPr>
          <w:color w:val="000000"/>
          <w:sz w:val="24"/>
          <w:szCs w:val="24"/>
        </w:rPr>
        <w:t xml:space="preserve">критериями оценки текущей работы </w:t>
      </w:r>
      <w:proofErr w:type="gramStart"/>
      <w:r w:rsidRPr="00160AAB">
        <w:rPr>
          <w:color w:val="000000"/>
          <w:sz w:val="24"/>
          <w:szCs w:val="24"/>
        </w:rPr>
        <w:t>обучающегося</w:t>
      </w:r>
      <w:proofErr w:type="gramEnd"/>
      <w:r w:rsidRPr="00160AAB">
        <w:rPr>
          <w:color w:val="000000"/>
          <w:sz w:val="24"/>
          <w:szCs w:val="24"/>
        </w:rPr>
        <w:t xml:space="preserve"> (практических занятиях) </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 xml:space="preserve">Перед началом курса целесообразно ознакомиться со структурой дисциплины на основании программы, а так 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 xml:space="preserve">2. Каждая тема содержит лекционный материал, список литературы для самостоятельного изучения, вопросы и задания для подготовки к практическим занятиям. Необходимо заранее обеспечить себя этими материалами и литературой или доступом к ним. </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 xml:space="preserve">3.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 так как лекция в аудитории предполагает раскрытие актуальных и проблемных вопросов рассматриваемой темы, а не содержания лекционного материала. Таким образом, для понимания того, что будет сказано на лекции, необходимо получить базовые знания по теме, которые содержаться в лекционном материале. </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 xml:space="preserve">При возникновении проблем с самостоятельным освоением аспектов темы или пониманием вопросов,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 Это необходимо сделать до практического занятия во избежание недоразумений при проведении контроля. </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 xml:space="preserve">4. Практическое занятие, как правило, начинается с опроса по лекционному материалу темы и материалам указанных к теме литературных источников. В связи с этим подготовка к практическому занятию заключается в повторении лекционного материала и изучении вопросов предстоящего занятия. </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 xml:space="preserve">При возникновении затруднений с пониманием материала занятия обучающийся должен обратиться с вопросом к преподавателю, ведущему практические занятия,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 так как говорить об этом после получения низкой оценки при опросе не имеет смысла. </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 xml:space="preserve">5. Подготовка к </w:t>
      </w:r>
      <w:r w:rsidR="00642A8E">
        <w:rPr>
          <w:color w:val="000000"/>
          <w:sz w:val="24"/>
          <w:szCs w:val="24"/>
        </w:rPr>
        <w:t>зачету с оценкой</w:t>
      </w:r>
      <w:r w:rsidRPr="00160AAB">
        <w:rPr>
          <w:color w:val="000000"/>
          <w:sz w:val="24"/>
          <w:szCs w:val="24"/>
        </w:rPr>
        <w:t xml:space="preserve"> является заключительным этапом изучения дисциплины. </w:t>
      </w:r>
      <w:r w:rsidR="00642A8E">
        <w:rPr>
          <w:color w:val="000000"/>
          <w:sz w:val="24"/>
          <w:szCs w:val="24"/>
        </w:rPr>
        <w:t>Зачет с оценкой</w:t>
      </w:r>
      <w:r w:rsidRPr="00160AAB">
        <w:rPr>
          <w:color w:val="000000"/>
          <w:sz w:val="24"/>
          <w:szCs w:val="24"/>
        </w:rPr>
        <w:t xml:space="preserve"> проводится в устной форме. Каждый билет содержит по два вопроса: один – теоретический, второй – практическое задание.</w:t>
      </w:r>
    </w:p>
    <w:p w:rsidR="009F1DEE" w:rsidRPr="00160AAB" w:rsidRDefault="009F1DEE" w:rsidP="009F1DEE">
      <w:pPr>
        <w:autoSpaceDE w:val="0"/>
        <w:autoSpaceDN w:val="0"/>
        <w:adjustRightInd w:val="0"/>
        <w:ind w:firstLine="709"/>
        <w:jc w:val="both"/>
        <w:rPr>
          <w:color w:val="000000"/>
          <w:sz w:val="24"/>
          <w:szCs w:val="24"/>
        </w:rPr>
      </w:pPr>
      <w:r w:rsidRPr="00160AAB">
        <w:rPr>
          <w:color w:val="000000"/>
          <w:sz w:val="24"/>
          <w:szCs w:val="24"/>
        </w:rPr>
        <w:t xml:space="preserve">Содержание вопросов находится в доступном режиме с начала изучения дисциплины. В связи с этим целесообразно изучать вопросы не в период экзаменационной сессии непосредственно в дни перед </w:t>
      </w:r>
      <w:r w:rsidR="00642A8E">
        <w:rPr>
          <w:color w:val="000000"/>
          <w:sz w:val="24"/>
          <w:szCs w:val="24"/>
        </w:rPr>
        <w:t>зачетом</w:t>
      </w:r>
      <w:r w:rsidRPr="00160AAB">
        <w:rPr>
          <w:color w:val="000000"/>
          <w:sz w:val="24"/>
          <w:szCs w:val="24"/>
        </w:rPr>
        <w:t xml:space="preserve">, а по каждой теме вместе с подготовкой к соответствующему текущему занятию. Кроме того необходимо помнить, что часть вопросов (не более 10%) непосредственно перед </w:t>
      </w:r>
      <w:r w:rsidR="00642A8E">
        <w:rPr>
          <w:color w:val="000000"/>
          <w:sz w:val="24"/>
          <w:szCs w:val="24"/>
        </w:rPr>
        <w:t>зачетом</w:t>
      </w:r>
      <w:r w:rsidRPr="00160AAB">
        <w:rPr>
          <w:color w:val="000000"/>
          <w:sz w:val="24"/>
          <w:szCs w:val="24"/>
        </w:rPr>
        <w:t xml:space="preserve"> может быть дополнена или изменена. В связи с этим целесообразно изучать не только вопросы, выносимые на </w:t>
      </w:r>
      <w:r w:rsidR="00642A8E">
        <w:rPr>
          <w:color w:val="000000"/>
          <w:sz w:val="24"/>
          <w:szCs w:val="24"/>
        </w:rPr>
        <w:t>зачет</w:t>
      </w:r>
      <w:r w:rsidRPr="00160AAB">
        <w:rPr>
          <w:color w:val="000000"/>
          <w:sz w:val="24"/>
          <w:szCs w:val="24"/>
        </w:rPr>
        <w:t xml:space="preserve">, но и иные вопросы, рассматриваемые на лекциях и занятиях. </w:t>
      </w:r>
    </w:p>
    <w:p w:rsidR="009F1DEE" w:rsidRPr="00160AAB" w:rsidRDefault="009F1DEE" w:rsidP="009F1DEE">
      <w:pPr>
        <w:ind w:firstLine="709"/>
        <w:jc w:val="both"/>
        <w:rPr>
          <w:sz w:val="24"/>
          <w:szCs w:val="24"/>
        </w:rPr>
      </w:pPr>
    </w:p>
    <w:p w:rsidR="009F1DEE" w:rsidRPr="00160AAB" w:rsidRDefault="009F1DEE" w:rsidP="009F1DEE">
      <w:pPr>
        <w:autoSpaceDE w:val="0"/>
        <w:autoSpaceDN w:val="0"/>
        <w:adjustRightInd w:val="0"/>
        <w:ind w:firstLine="709"/>
        <w:jc w:val="both"/>
        <w:rPr>
          <w:b/>
          <w:bCs/>
          <w:color w:val="000000"/>
          <w:sz w:val="24"/>
          <w:szCs w:val="24"/>
        </w:rPr>
      </w:pPr>
      <w:r w:rsidRPr="00160AAB">
        <w:rPr>
          <w:b/>
          <w:sz w:val="24"/>
          <w:szCs w:val="24"/>
          <w:shd w:val="clear" w:color="auto" w:fill="FFFFFF"/>
          <w:lang w:eastAsia="ru-RU"/>
        </w:rPr>
        <w:lastRenderedPageBreak/>
        <w:t>6.2.</w:t>
      </w:r>
      <w:r w:rsidRPr="00160AAB">
        <w:rPr>
          <w:b/>
          <w:bCs/>
          <w:color w:val="000000"/>
          <w:sz w:val="24"/>
          <w:szCs w:val="24"/>
        </w:rPr>
        <w:t xml:space="preserve">2. Методические указания по подготовке к сдаче </w:t>
      </w:r>
      <w:r w:rsidR="00642A8E">
        <w:rPr>
          <w:b/>
          <w:bCs/>
          <w:color w:val="000000"/>
          <w:sz w:val="24"/>
          <w:szCs w:val="24"/>
        </w:rPr>
        <w:t>зачета</w:t>
      </w:r>
      <w:r w:rsidRPr="00160AAB">
        <w:rPr>
          <w:b/>
          <w:bCs/>
          <w:color w:val="000000"/>
          <w:sz w:val="24"/>
          <w:szCs w:val="24"/>
        </w:rPr>
        <w:t xml:space="preserve"> </w:t>
      </w:r>
    </w:p>
    <w:p w:rsidR="009F1DEE" w:rsidRPr="00160AAB" w:rsidRDefault="009F1DEE" w:rsidP="009F1DEE">
      <w:pPr>
        <w:ind w:firstLine="709"/>
        <w:jc w:val="both"/>
        <w:rPr>
          <w:sz w:val="24"/>
          <w:szCs w:val="24"/>
        </w:rPr>
      </w:pPr>
    </w:p>
    <w:p w:rsidR="009F1DEE" w:rsidRPr="00160AAB" w:rsidRDefault="00642A8E" w:rsidP="009F1DEE">
      <w:pPr>
        <w:ind w:firstLine="709"/>
        <w:jc w:val="both"/>
        <w:rPr>
          <w:color w:val="000000"/>
          <w:sz w:val="24"/>
          <w:szCs w:val="24"/>
        </w:rPr>
      </w:pPr>
      <w:r>
        <w:rPr>
          <w:color w:val="000000"/>
          <w:sz w:val="24"/>
          <w:szCs w:val="24"/>
        </w:rPr>
        <w:t>Зачет</w:t>
      </w:r>
      <w:r w:rsidR="009F1DEE" w:rsidRPr="00160AAB">
        <w:rPr>
          <w:color w:val="000000"/>
          <w:sz w:val="24"/>
          <w:szCs w:val="24"/>
        </w:rPr>
        <w:t xml:space="preserve"> является итоговой формой контроля знаний обучающегося, способом оценки результатов его учебной деятельности. </w:t>
      </w:r>
      <w:proofErr w:type="gramStart"/>
      <w:r w:rsidR="009F1DEE" w:rsidRPr="00160AAB">
        <w:rPr>
          <w:color w:val="000000"/>
          <w:sz w:val="24"/>
          <w:szCs w:val="24"/>
        </w:rPr>
        <w:t xml:space="preserve">Основной целью </w:t>
      </w:r>
      <w:r>
        <w:rPr>
          <w:color w:val="000000"/>
          <w:sz w:val="24"/>
          <w:szCs w:val="24"/>
        </w:rPr>
        <w:t>зачета</w:t>
      </w:r>
      <w:r w:rsidR="009F1DEE" w:rsidRPr="00160AAB">
        <w:rPr>
          <w:color w:val="000000"/>
          <w:sz w:val="24"/>
          <w:szCs w:val="24"/>
        </w:rPr>
        <w:t xml:space="preserve"> является проверка степени усвоения полученных обучающимся знаний и их системы.</w:t>
      </w:r>
      <w:proofErr w:type="gramEnd"/>
    </w:p>
    <w:p w:rsidR="009F1DEE" w:rsidRPr="00160AAB" w:rsidRDefault="009F1DEE" w:rsidP="009F1DEE">
      <w:pPr>
        <w:ind w:firstLine="709"/>
        <w:jc w:val="both"/>
        <w:rPr>
          <w:color w:val="000000"/>
          <w:sz w:val="24"/>
          <w:szCs w:val="24"/>
        </w:rPr>
      </w:pPr>
      <w:r w:rsidRPr="00160AAB">
        <w:rPr>
          <w:color w:val="000000"/>
          <w:sz w:val="24"/>
          <w:szCs w:val="24"/>
        </w:rPr>
        <w:t xml:space="preserve">Для успешной сдачи </w:t>
      </w:r>
      <w:r w:rsidR="00642A8E">
        <w:rPr>
          <w:color w:val="000000"/>
          <w:sz w:val="24"/>
          <w:szCs w:val="24"/>
        </w:rPr>
        <w:t>зачета</w:t>
      </w:r>
      <w:r w:rsidRPr="00160AAB">
        <w:rPr>
          <w:color w:val="000000"/>
          <w:sz w:val="24"/>
          <w:szCs w:val="24"/>
        </w:rPr>
        <w:t xml:space="preserve"> необходимо продемонстрировать разумное сочетание знания и понимания учебного материала. На </w:t>
      </w:r>
      <w:r w:rsidR="00642A8E">
        <w:rPr>
          <w:color w:val="000000"/>
          <w:sz w:val="24"/>
          <w:szCs w:val="24"/>
        </w:rPr>
        <w:t>зачете</w:t>
      </w:r>
      <w:r w:rsidRPr="00160AAB">
        <w:rPr>
          <w:color w:val="000000"/>
          <w:sz w:val="24"/>
          <w:szCs w:val="24"/>
        </w:rPr>
        <w:t xml:space="preserve"> проверяется не только механическое запоминание </w:t>
      </w:r>
      <w:proofErr w:type="gramStart"/>
      <w:r w:rsidRPr="00160AAB">
        <w:rPr>
          <w:color w:val="000000"/>
          <w:sz w:val="24"/>
          <w:szCs w:val="24"/>
        </w:rPr>
        <w:t>обучающимся</w:t>
      </w:r>
      <w:proofErr w:type="gramEnd"/>
      <w:r w:rsidRPr="00160AAB">
        <w:rPr>
          <w:color w:val="000000"/>
          <w:sz w:val="24"/>
          <w:szCs w:val="24"/>
        </w:rPr>
        <w:t xml:space="preserve"> изложенной информации, но и его способность её анализировать, с помощью чего объяснять, аргументировать и отстаивать свою позицию.</w:t>
      </w:r>
    </w:p>
    <w:p w:rsidR="009F1DEE" w:rsidRPr="00160AAB" w:rsidRDefault="009F1DEE" w:rsidP="009F1DEE">
      <w:pPr>
        <w:ind w:firstLine="709"/>
        <w:jc w:val="both"/>
        <w:rPr>
          <w:color w:val="000000"/>
          <w:sz w:val="24"/>
          <w:szCs w:val="24"/>
        </w:rPr>
      </w:pPr>
      <w:proofErr w:type="gramStart"/>
      <w:r w:rsidRPr="00160AAB">
        <w:rPr>
          <w:color w:val="000000"/>
          <w:sz w:val="24"/>
          <w:szCs w:val="24"/>
        </w:rPr>
        <w:t xml:space="preserve">К </w:t>
      </w:r>
      <w:r w:rsidR="00642A8E">
        <w:rPr>
          <w:color w:val="000000"/>
          <w:sz w:val="24"/>
          <w:szCs w:val="24"/>
        </w:rPr>
        <w:t>зачету</w:t>
      </w:r>
      <w:r w:rsidRPr="00160AAB">
        <w:rPr>
          <w:color w:val="000000"/>
          <w:sz w:val="24"/>
          <w:szCs w:val="24"/>
        </w:rPr>
        <w:t xml:space="preserve">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знаний.</w:t>
      </w:r>
      <w:proofErr w:type="gramEnd"/>
    </w:p>
    <w:p w:rsidR="009F1DEE" w:rsidRPr="00160AAB" w:rsidRDefault="009F1DEE" w:rsidP="009F1DEE">
      <w:pPr>
        <w:ind w:firstLine="709"/>
        <w:jc w:val="both"/>
        <w:rPr>
          <w:color w:val="000000"/>
          <w:sz w:val="24"/>
          <w:szCs w:val="24"/>
        </w:rPr>
      </w:pPr>
      <w:r w:rsidRPr="00160AAB">
        <w:rPr>
          <w:color w:val="000000"/>
          <w:sz w:val="24"/>
          <w:szCs w:val="24"/>
        </w:rPr>
        <w:t xml:space="preserve">При подготовке к </w:t>
      </w:r>
      <w:r w:rsidR="00642A8E">
        <w:rPr>
          <w:color w:val="000000"/>
          <w:sz w:val="24"/>
          <w:szCs w:val="24"/>
        </w:rPr>
        <w:t>зачету</w:t>
      </w:r>
      <w:r w:rsidRPr="00160AAB">
        <w:rPr>
          <w:color w:val="000000"/>
          <w:sz w:val="24"/>
          <w:szCs w:val="24"/>
        </w:rPr>
        <w:t xml:space="preserve"> 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 Для иллюстрации новейших примеров того или иного явления можно использовать заслуживающие доверия средства массовой информации.</w:t>
      </w:r>
    </w:p>
    <w:p w:rsidR="009F1DEE" w:rsidRPr="00160AAB" w:rsidRDefault="009F1DEE" w:rsidP="009F1DEE">
      <w:pPr>
        <w:ind w:firstLine="709"/>
        <w:jc w:val="both"/>
        <w:rPr>
          <w:color w:val="000000"/>
          <w:sz w:val="24"/>
          <w:szCs w:val="24"/>
        </w:rPr>
      </w:pPr>
      <w:r w:rsidRPr="00160AAB">
        <w:rPr>
          <w:color w:val="000000"/>
          <w:sz w:val="24"/>
          <w:szCs w:val="24"/>
        </w:rPr>
        <w:t xml:space="preserve">Наиболее распространённой ошибкой </w:t>
      </w:r>
      <w:proofErr w:type="gramStart"/>
      <w:r w:rsidRPr="00160AAB">
        <w:rPr>
          <w:color w:val="000000"/>
          <w:sz w:val="24"/>
          <w:szCs w:val="24"/>
        </w:rPr>
        <w:t>обучающихся</w:t>
      </w:r>
      <w:proofErr w:type="gramEnd"/>
      <w:r w:rsidRPr="00160AAB">
        <w:rPr>
          <w:color w:val="000000"/>
          <w:sz w:val="24"/>
          <w:szCs w:val="24"/>
        </w:rPr>
        <w:t xml:space="preserve"> является использование только одного учебного пособия в качестве единственного источника для подготовки к сдаче </w:t>
      </w:r>
      <w:r w:rsidR="00642A8E">
        <w:rPr>
          <w:color w:val="000000"/>
          <w:sz w:val="24"/>
          <w:szCs w:val="24"/>
        </w:rPr>
        <w:t>зачета</w:t>
      </w:r>
      <w:r w:rsidRPr="00160AAB">
        <w:rPr>
          <w:color w:val="000000"/>
          <w:sz w:val="24"/>
          <w:szCs w:val="24"/>
        </w:rPr>
        <w:t>. Даже если такой учебник написан коллективом авторов, он отражает только одну, в конечном счёте, субъективную точку зрения. Между тем, обучающийся (даже если он разделяет данное мнение) должен уметь строить свой ответ не на его пересказе, а с опорой на него, аргументируя при необходимости свой ответ, в том числе путём критики иных точек зрения.</w:t>
      </w:r>
    </w:p>
    <w:p w:rsidR="009F1DEE" w:rsidRPr="00160AAB" w:rsidRDefault="009F1DEE" w:rsidP="009F1DEE">
      <w:pPr>
        <w:ind w:firstLine="709"/>
        <w:jc w:val="both"/>
        <w:rPr>
          <w:color w:val="000000"/>
          <w:sz w:val="24"/>
          <w:szCs w:val="24"/>
        </w:rPr>
      </w:pPr>
      <w:r w:rsidRPr="00160AAB">
        <w:rPr>
          <w:color w:val="000000"/>
          <w:sz w:val="24"/>
          <w:szCs w:val="24"/>
        </w:rPr>
        <w:t xml:space="preserve">Преподаватель вправе задать на </w:t>
      </w:r>
      <w:r w:rsidR="00642A8E">
        <w:rPr>
          <w:color w:val="000000"/>
          <w:sz w:val="24"/>
          <w:szCs w:val="24"/>
        </w:rPr>
        <w:t>зачете</w:t>
      </w:r>
      <w:r w:rsidRPr="00160AAB">
        <w:rPr>
          <w:color w:val="000000"/>
          <w:sz w:val="24"/>
          <w:szCs w:val="24"/>
        </w:rPr>
        <w:t xml:space="preserve"> </w:t>
      </w:r>
      <w:proofErr w:type="gramStart"/>
      <w:r w:rsidRPr="00160AAB">
        <w:rPr>
          <w:color w:val="000000"/>
          <w:sz w:val="24"/>
          <w:szCs w:val="24"/>
        </w:rPr>
        <w:t>обучающемуся</w:t>
      </w:r>
      <w:proofErr w:type="gramEnd"/>
      <w:r w:rsidRPr="00160AAB">
        <w:rPr>
          <w:color w:val="000000"/>
          <w:sz w:val="24"/>
          <w:szCs w:val="24"/>
        </w:rPr>
        <w:t xml:space="preserve"> наводящие, уточняющие и дополнительные вопросы в рамках билета.</w:t>
      </w:r>
    </w:p>
    <w:p w:rsidR="009F1DEE" w:rsidRPr="00160AAB" w:rsidRDefault="009F1DEE" w:rsidP="009F1DEE">
      <w:pPr>
        <w:ind w:firstLine="709"/>
        <w:jc w:val="both"/>
        <w:rPr>
          <w:color w:val="000000"/>
          <w:sz w:val="24"/>
          <w:szCs w:val="24"/>
        </w:rPr>
      </w:pPr>
      <w:r w:rsidRPr="00160AAB">
        <w:rPr>
          <w:color w:val="000000"/>
          <w:sz w:val="24"/>
          <w:szCs w:val="24"/>
        </w:rPr>
        <w:t xml:space="preserve">Основными критериями, которыми преподаватель руководствуется на </w:t>
      </w:r>
      <w:r w:rsidR="00642A8E">
        <w:rPr>
          <w:color w:val="000000"/>
          <w:sz w:val="24"/>
          <w:szCs w:val="24"/>
        </w:rPr>
        <w:t>зачете</w:t>
      </w:r>
      <w:r w:rsidRPr="00160AAB">
        <w:rPr>
          <w:color w:val="000000"/>
          <w:sz w:val="24"/>
          <w:szCs w:val="24"/>
        </w:rPr>
        <w:t xml:space="preserve"> при оценке знаний, являются </w:t>
      </w:r>
      <w:proofErr w:type="gramStart"/>
      <w:r w:rsidRPr="00160AAB">
        <w:rPr>
          <w:color w:val="000000"/>
          <w:sz w:val="24"/>
          <w:szCs w:val="24"/>
        </w:rPr>
        <w:t>следующие</w:t>
      </w:r>
      <w:proofErr w:type="gramEnd"/>
      <w:r w:rsidRPr="00160AAB">
        <w:rPr>
          <w:color w:val="000000"/>
          <w:sz w:val="24"/>
          <w:szCs w:val="24"/>
        </w:rPr>
        <w:t>:</w:t>
      </w:r>
    </w:p>
    <w:p w:rsidR="009F1DEE" w:rsidRPr="00160AAB" w:rsidRDefault="009F1DEE" w:rsidP="00642A8E">
      <w:pPr>
        <w:numPr>
          <w:ilvl w:val="0"/>
          <w:numId w:val="3"/>
        </w:numPr>
        <w:tabs>
          <w:tab w:val="num" w:pos="1134"/>
        </w:tabs>
        <w:suppressAutoHyphens/>
        <w:ind w:left="0" w:firstLine="709"/>
        <w:jc w:val="both"/>
        <w:rPr>
          <w:color w:val="000000"/>
          <w:sz w:val="24"/>
          <w:szCs w:val="24"/>
        </w:rPr>
      </w:pPr>
      <w:r w:rsidRPr="00160AAB">
        <w:rPr>
          <w:color w:val="000000"/>
          <w:sz w:val="24"/>
          <w:szCs w:val="24"/>
        </w:rPr>
        <w:t>соответствие ответа обучающегося теме вопросов;</w:t>
      </w:r>
    </w:p>
    <w:p w:rsidR="009F1DEE" w:rsidRPr="00160AAB" w:rsidRDefault="009F1DEE" w:rsidP="00642A8E">
      <w:pPr>
        <w:numPr>
          <w:ilvl w:val="0"/>
          <w:numId w:val="3"/>
        </w:numPr>
        <w:tabs>
          <w:tab w:val="num" w:pos="1134"/>
        </w:tabs>
        <w:suppressAutoHyphens/>
        <w:ind w:left="0" w:firstLine="709"/>
        <w:jc w:val="both"/>
        <w:rPr>
          <w:color w:val="000000"/>
          <w:sz w:val="24"/>
          <w:szCs w:val="24"/>
        </w:rPr>
      </w:pPr>
      <w:r w:rsidRPr="00160AAB">
        <w:rPr>
          <w:color w:val="000000"/>
          <w:sz w:val="24"/>
          <w:szCs w:val="24"/>
        </w:rPr>
        <w:t>умение строить ответ полно, но лаконично с акцентом на наиболее важных моментах;</w:t>
      </w:r>
    </w:p>
    <w:p w:rsidR="009F1DEE" w:rsidRPr="00160AAB" w:rsidRDefault="009F1DEE" w:rsidP="00642A8E">
      <w:pPr>
        <w:numPr>
          <w:ilvl w:val="0"/>
          <w:numId w:val="3"/>
        </w:numPr>
        <w:suppressAutoHyphens/>
        <w:ind w:left="0" w:firstLine="709"/>
        <w:jc w:val="both"/>
        <w:rPr>
          <w:color w:val="000000"/>
          <w:sz w:val="24"/>
          <w:szCs w:val="24"/>
        </w:rPr>
      </w:pPr>
      <w:r w:rsidRPr="00160AAB">
        <w:rPr>
          <w:color w:val="000000"/>
          <w:sz w:val="24"/>
          <w:szCs w:val="24"/>
        </w:rPr>
        <w:t>степень осведомлённости о научных и нормативных источниках;</w:t>
      </w:r>
    </w:p>
    <w:p w:rsidR="009F1DEE" w:rsidRPr="00160AAB" w:rsidRDefault="009F1DEE" w:rsidP="00642A8E">
      <w:pPr>
        <w:numPr>
          <w:ilvl w:val="0"/>
          <w:numId w:val="3"/>
        </w:numPr>
        <w:suppressAutoHyphens/>
        <w:ind w:left="0" w:firstLine="709"/>
        <w:jc w:val="both"/>
        <w:rPr>
          <w:color w:val="000000"/>
          <w:sz w:val="24"/>
          <w:szCs w:val="24"/>
        </w:rPr>
      </w:pPr>
      <w:r w:rsidRPr="00160AAB">
        <w:rPr>
          <w:color w:val="000000"/>
          <w:sz w:val="24"/>
          <w:szCs w:val="24"/>
        </w:rPr>
        <w:t>умение связывать теорию с практикой;</w:t>
      </w:r>
    </w:p>
    <w:p w:rsidR="009F1DEE" w:rsidRPr="00160AAB" w:rsidRDefault="009F1DEE" w:rsidP="00642A8E">
      <w:pPr>
        <w:numPr>
          <w:ilvl w:val="0"/>
          <w:numId w:val="3"/>
        </w:numPr>
        <w:suppressAutoHyphens/>
        <w:ind w:left="0" w:firstLine="709"/>
        <w:jc w:val="both"/>
        <w:rPr>
          <w:color w:val="000000"/>
          <w:sz w:val="24"/>
          <w:szCs w:val="24"/>
        </w:rPr>
      </w:pPr>
      <w:r w:rsidRPr="00160AAB">
        <w:rPr>
          <w:color w:val="000000"/>
          <w:sz w:val="24"/>
          <w:szCs w:val="24"/>
        </w:rPr>
        <w:t>приведение конкретных примеров, особенно, наиболее поздних;</w:t>
      </w:r>
    </w:p>
    <w:p w:rsidR="009F1DEE" w:rsidRPr="00160AAB" w:rsidRDefault="009F1DEE" w:rsidP="00642A8E">
      <w:pPr>
        <w:numPr>
          <w:ilvl w:val="0"/>
          <w:numId w:val="3"/>
        </w:numPr>
        <w:suppressAutoHyphens/>
        <w:ind w:left="0" w:firstLine="709"/>
        <w:jc w:val="both"/>
        <w:rPr>
          <w:color w:val="000000"/>
          <w:sz w:val="24"/>
          <w:szCs w:val="24"/>
        </w:rPr>
      </w:pPr>
      <w:r w:rsidRPr="00160AAB">
        <w:rPr>
          <w:color w:val="000000"/>
          <w:sz w:val="24"/>
          <w:szCs w:val="24"/>
        </w:rPr>
        <w:t>культура речи.</w:t>
      </w:r>
    </w:p>
    <w:p w:rsidR="009F1DEE" w:rsidRPr="00160AAB" w:rsidRDefault="009F1DEE" w:rsidP="009F1DEE">
      <w:pPr>
        <w:shd w:val="clear" w:color="auto" w:fill="FFFFFF"/>
        <w:ind w:firstLine="709"/>
        <w:rPr>
          <w:rFonts w:ascii="Calibri" w:hAnsi="Calibri"/>
          <w:sz w:val="24"/>
          <w:szCs w:val="24"/>
        </w:rPr>
      </w:pPr>
    </w:p>
    <w:sectPr w:rsidR="009F1DEE" w:rsidRPr="00160AAB" w:rsidSect="00A657A9">
      <w:headerReference w:type="default" r:id="rId8"/>
      <w:headerReference w:type="first" r:id="rId9"/>
      <w:pgSz w:w="11906" w:h="16838" w:code="57"/>
      <w:pgMar w:top="1134" w:right="567" w:bottom="1134" w:left="1701" w:header="680" w:footer="794" w:gutter="0"/>
      <w:pgNumType w:start="14"/>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472" w:rsidRDefault="00010472" w:rsidP="00A657A9">
      <w:r>
        <w:separator/>
      </w:r>
    </w:p>
  </w:endnote>
  <w:endnote w:type="continuationSeparator" w:id="0">
    <w:p w:rsidR="00010472" w:rsidRDefault="00010472" w:rsidP="00A6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72" w:rsidRDefault="00010472" w:rsidP="00A657A9">
      <w:r>
        <w:separator/>
      </w:r>
    </w:p>
  </w:footnote>
  <w:footnote w:type="continuationSeparator" w:id="0">
    <w:p w:rsidR="00010472" w:rsidRDefault="00010472" w:rsidP="00A65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727182"/>
      <w:docPartObj>
        <w:docPartGallery w:val="Page Numbers (Top of Page)"/>
        <w:docPartUnique/>
      </w:docPartObj>
    </w:sdtPr>
    <w:sdtEndPr>
      <w:rPr>
        <w:sz w:val="24"/>
      </w:rPr>
    </w:sdtEndPr>
    <w:sdtContent>
      <w:p w:rsidR="00A657A9" w:rsidRPr="00A657A9" w:rsidRDefault="00A657A9" w:rsidP="00A657A9">
        <w:pPr>
          <w:pStyle w:val="a8"/>
          <w:jc w:val="center"/>
          <w:rPr>
            <w:sz w:val="24"/>
          </w:rPr>
        </w:pPr>
        <w:r w:rsidRPr="00A657A9">
          <w:rPr>
            <w:sz w:val="24"/>
          </w:rPr>
          <w:fldChar w:fldCharType="begin"/>
        </w:r>
        <w:r w:rsidRPr="00A657A9">
          <w:rPr>
            <w:sz w:val="24"/>
          </w:rPr>
          <w:instrText>PAGE   \* MERGEFORMAT</w:instrText>
        </w:r>
        <w:r w:rsidRPr="00A657A9">
          <w:rPr>
            <w:sz w:val="24"/>
          </w:rPr>
          <w:fldChar w:fldCharType="separate"/>
        </w:r>
        <w:r w:rsidR="005C40F0">
          <w:rPr>
            <w:noProof/>
            <w:sz w:val="24"/>
          </w:rPr>
          <w:t>15</w:t>
        </w:r>
        <w:r w:rsidRPr="00A657A9">
          <w:rPr>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6428656"/>
      <w:docPartObj>
        <w:docPartGallery w:val="Page Numbers (Top of Page)"/>
        <w:docPartUnique/>
      </w:docPartObj>
    </w:sdtPr>
    <w:sdtEndPr>
      <w:rPr>
        <w:sz w:val="24"/>
      </w:rPr>
    </w:sdtEndPr>
    <w:sdtContent>
      <w:p w:rsidR="00A657A9" w:rsidRPr="00A657A9" w:rsidRDefault="00A657A9" w:rsidP="00A657A9">
        <w:pPr>
          <w:pStyle w:val="a8"/>
          <w:jc w:val="center"/>
          <w:rPr>
            <w:sz w:val="24"/>
          </w:rPr>
        </w:pPr>
        <w:r w:rsidRPr="00A657A9">
          <w:rPr>
            <w:sz w:val="24"/>
          </w:rPr>
          <w:fldChar w:fldCharType="begin"/>
        </w:r>
        <w:r w:rsidRPr="00A657A9">
          <w:rPr>
            <w:sz w:val="24"/>
          </w:rPr>
          <w:instrText>PAGE   \* MERGEFORMAT</w:instrText>
        </w:r>
        <w:r w:rsidRPr="00A657A9">
          <w:rPr>
            <w:sz w:val="24"/>
          </w:rPr>
          <w:fldChar w:fldCharType="separate"/>
        </w:r>
        <w:r w:rsidR="005C40F0">
          <w:rPr>
            <w:noProof/>
            <w:sz w:val="24"/>
          </w:rPr>
          <w:t>14</w:t>
        </w:r>
        <w:r w:rsidRPr="00A657A9">
          <w:rPr>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2F1"/>
    <w:multiLevelType w:val="hybridMultilevel"/>
    <w:tmpl w:val="901AAF28"/>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6F6EC1"/>
    <w:multiLevelType w:val="multilevel"/>
    <w:tmpl w:val="46DE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E34E57"/>
    <w:multiLevelType w:val="multilevel"/>
    <w:tmpl w:val="63F4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261E73"/>
    <w:multiLevelType w:val="multilevel"/>
    <w:tmpl w:val="D42889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D77225"/>
    <w:multiLevelType w:val="multilevel"/>
    <w:tmpl w:val="7506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84676"/>
    <w:multiLevelType w:val="multilevel"/>
    <w:tmpl w:val="DFC4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2A1E49"/>
    <w:multiLevelType w:val="multilevel"/>
    <w:tmpl w:val="2EC4674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D3036B"/>
    <w:multiLevelType w:val="hybridMultilevel"/>
    <w:tmpl w:val="82C68742"/>
    <w:lvl w:ilvl="0" w:tplc="971692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87E5B9D"/>
    <w:multiLevelType w:val="hybridMultilevel"/>
    <w:tmpl w:val="C876D4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8BA492C"/>
    <w:multiLevelType w:val="multilevel"/>
    <w:tmpl w:val="BEF2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F05A9"/>
    <w:multiLevelType w:val="multilevel"/>
    <w:tmpl w:val="A052E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4B7CF3"/>
    <w:multiLevelType w:val="multilevel"/>
    <w:tmpl w:val="8746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E639F"/>
    <w:multiLevelType w:val="multilevel"/>
    <w:tmpl w:val="517E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7C085C"/>
    <w:multiLevelType w:val="multilevel"/>
    <w:tmpl w:val="CA967E4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AC48C6"/>
    <w:multiLevelType w:val="multilevel"/>
    <w:tmpl w:val="188E47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765586"/>
    <w:multiLevelType w:val="multilevel"/>
    <w:tmpl w:val="67F8070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855014A"/>
    <w:multiLevelType w:val="multilevel"/>
    <w:tmpl w:val="216EB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04484B"/>
    <w:multiLevelType w:val="multilevel"/>
    <w:tmpl w:val="3CAE2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196C19"/>
    <w:multiLevelType w:val="multilevel"/>
    <w:tmpl w:val="6E04FB6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C544574"/>
    <w:multiLevelType w:val="multilevel"/>
    <w:tmpl w:val="69428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6F64E5"/>
    <w:multiLevelType w:val="multilevel"/>
    <w:tmpl w:val="D1AE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E7E4ED3"/>
    <w:multiLevelType w:val="multilevel"/>
    <w:tmpl w:val="721E5D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180FA6"/>
    <w:multiLevelType w:val="multilevel"/>
    <w:tmpl w:val="22C64CF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064136"/>
    <w:multiLevelType w:val="multilevel"/>
    <w:tmpl w:val="DA2C7BD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59A1DFA"/>
    <w:multiLevelType w:val="multilevel"/>
    <w:tmpl w:val="8BDCDBC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D65D16"/>
    <w:multiLevelType w:val="multilevel"/>
    <w:tmpl w:val="D0F8757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9960059"/>
    <w:multiLevelType w:val="multilevel"/>
    <w:tmpl w:val="145C57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E70D84"/>
    <w:multiLevelType w:val="multilevel"/>
    <w:tmpl w:val="6C4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F379F6"/>
    <w:multiLevelType w:val="multilevel"/>
    <w:tmpl w:val="62AAB3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DE83ECD"/>
    <w:multiLevelType w:val="hybridMultilevel"/>
    <w:tmpl w:val="FA02D0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05D7096"/>
    <w:multiLevelType w:val="multilevel"/>
    <w:tmpl w:val="E3AAA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09F4619"/>
    <w:multiLevelType w:val="multilevel"/>
    <w:tmpl w:val="C256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3600D98"/>
    <w:multiLevelType w:val="multilevel"/>
    <w:tmpl w:val="6F7EB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1503D6"/>
    <w:multiLevelType w:val="multilevel"/>
    <w:tmpl w:val="CDC807F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52F6A4B"/>
    <w:multiLevelType w:val="multilevel"/>
    <w:tmpl w:val="13C8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6CF2C58"/>
    <w:multiLevelType w:val="multilevel"/>
    <w:tmpl w:val="DB84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BD6EA7"/>
    <w:multiLevelType w:val="multilevel"/>
    <w:tmpl w:val="AC4C8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9947E72"/>
    <w:multiLevelType w:val="multilevel"/>
    <w:tmpl w:val="5132432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9DB1362"/>
    <w:multiLevelType w:val="multilevel"/>
    <w:tmpl w:val="6F6C229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BE256C"/>
    <w:multiLevelType w:val="multilevel"/>
    <w:tmpl w:val="D4BCEBE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F8D1CA7"/>
    <w:multiLevelType w:val="hybridMultilevel"/>
    <w:tmpl w:val="EAB0FD1A"/>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1A86C0A"/>
    <w:multiLevelType w:val="hybridMultilevel"/>
    <w:tmpl w:val="B7A02DC4"/>
    <w:lvl w:ilvl="0" w:tplc="2B6AF776">
      <w:start w:val="1"/>
      <w:numFmt w:val="decimal"/>
      <w:lvlText w:val="%1)"/>
      <w:lvlJc w:val="left"/>
      <w:pPr>
        <w:ind w:left="16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AD2A27"/>
    <w:multiLevelType w:val="multilevel"/>
    <w:tmpl w:val="CC96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702703"/>
    <w:multiLevelType w:val="multilevel"/>
    <w:tmpl w:val="C96A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0C2122"/>
    <w:multiLevelType w:val="multilevel"/>
    <w:tmpl w:val="99AE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9C17756"/>
    <w:multiLevelType w:val="multilevel"/>
    <w:tmpl w:val="DEE0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675AE9"/>
    <w:multiLevelType w:val="hybridMultilevel"/>
    <w:tmpl w:val="EC38DC8E"/>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5C71308D"/>
    <w:multiLevelType w:val="multilevel"/>
    <w:tmpl w:val="B548F7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F0177B7"/>
    <w:multiLevelType w:val="multilevel"/>
    <w:tmpl w:val="CD14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FD701ED"/>
    <w:multiLevelType w:val="multilevel"/>
    <w:tmpl w:val="1330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817AA3"/>
    <w:multiLevelType w:val="multilevel"/>
    <w:tmpl w:val="482C35D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68D070D"/>
    <w:multiLevelType w:val="hybridMultilevel"/>
    <w:tmpl w:val="7436BCAC"/>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66AD489C"/>
    <w:multiLevelType w:val="multilevel"/>
    <w:tmpl w:val="9EE8AE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6C26006"/>
    <w:multiLevelType w:val="multilevel"/>
    <w:tmpl w:val="1E06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979193C"/>
    <w:multiLevelType w:val="multilevel"/>
    <w:tmpl w:val="A2D4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A131953"/>
    <w:multiLevelType w:val="multilevel"/>
    <w:tmpl w:val="7C82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ADA0651"/>
    <w:multiLevelType w:val="multilevel"/>
    <w:tmpl w:val="F554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C2E709D"/>
    <w:multiLevelType w:val="multilevel"/>
    <w:tmpl w:val="297E38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C875876"/>
    <w:multiLevelType w:val="hybridMultilevel"/>
    <w:tmpl w:val="F462D6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E284A48"/>
    <w:multiLevelType w:val="multilevel"/>
    <w:tmpl w:val="D8B8AD1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E4A67A9"/>
    <w:multiLevelType w:val="multilevel"/>
    <w:tmpl w:val="05F85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613FD6"/>
    <w:multiLevelType w:val="multilevel"/>
    <w:tmpl w:val="54FCC24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9D11405"/>
    <w:multiLevelType w:val="multilevel"/>
    <w:tmpl w:val="5E6A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A4E5365"/>
    <w:multiLevelType w:val="hybridMultilevel"/>
    <w:tmpl w:val="0D04A3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nsid w:val="7D52065F"/>
    <w:multiLevelType w:val="multilevel"/>
    <w:tmpl w:val="2354A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EBD680F"/>
    <w:multiLevelType w:val="multilevel"/>
    <w:tmpl w:val="9CD4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51"/>
  </w:num>
  <w:num w:numId="3">
    <w:abstractNumId w:val="46"/>
  </w:num>
  <w:num w:numId="4">
    <w:abstractNumId w:val="7"/>
  </w:num>
  <w:num w:numId="5">
    <w:abstractNumId w:val="0"/>
  </w:num>
  <w:num w:numId="6">
    <w:abstractNumId w:val="42"/>
  </w:num>
  <w:num w:numId="7">
    <w:abstractNumId w:val="54"/>
  </w:num>
  <w:num w:numId="8">
    <w:abstractNumId w:val="48"/>
  </w:num>
  <w:num w:numId="9">
    <w:abstractNumId w:val="27"/>
  </w:num>
  <w:num w:numId="10">
    <w:abstractNumId w:val="65"/>
  </w:num>
  <w:num w:numId="11">
    <w:abstractNumId w:val="32"/>
  </w:num>
  <w:num w:numId="12">
    <w:abstractNumId w:val="45"/>
  </w:num>
  <w:num w:numId="13">
    <w:abstractNumId w:val="9"/>
  </w:num>
  <w:num w:numId="14">
    <w:abstractNumId w:val="1"/>
  </w:num>
  <w:num w:numId="15">
    <w:abstractNumId w:val="2"/>
  </w:num>
  <w:num w:numId="16">
    <w:abstractNumId w:val="20"/>
  </w:num>
  <w:num w:numId="17">
    <w:abstractNumId w:val="12"/>
  </w:num>
  <w:num w:numId="18">
    <w:abstractNumId w:val="11"/>
  </w:num>
  <w:num w:numId="19">
    <w:abstractNumId w:val="55"/>
  </w:num>
  <w:num w:numId="20">
    <w:abstractNumId w:val="53"/>
  </w:num>
  <w:num w:numId="21">
    <w:abstractNumId w:val="62"/>
  </w:num>
  <w:num w:numId="22">
    <w:abstractNumId w:val="35"/>
  </w:num>
  <w:num w:numId="23">
    <w:abstractNumId w:val="10"/>
  </w:num>
  <w:num w:numId="24">
    <w:abstractNumId w:val="34"/>
  </w:num>
  <w:num w:numId="25">
    <w:abstractNumId w:val="17"/>
  </w:num>
  <w:num w:numId="26">
    <w:abstractNumId w:val="19"/>
  </w:num>
  <w:num w:numId="27">
    <w:abstractNumId w:val="5"/>
  </w:num>
  <w:num w:numId="28">
    <w:abstractNumId w:val="56"/>
  </w:num>
  <w:num w:numId="29">
    <w:abstractNumId w:val="43"/>
  </w:num>
  <w:num w:numId="30">
    <w:abstractNumId w:val="60"/>
  </w:num>
  <w:num w:numId="31">
    <w:abstractNumId w:val="4"/>
  </w:num>
  <w:num w:numId="32">
    <w:abstractNumId w:val="49"/>
  </w:num>
  <w:num w:numId="33">
    <w:abstractNumId w:val="31"/>
  </w:num>
  <w:num w:numId="34">
    <w:abstractNumId w:val="44"/>
  </w:num>
  <w:num w:numId="35">
    <w:abstractNumId w:val="36"/>
  </w:num>
  <w:num w:numId="36">
    <w:abstractNumId w:val="30"/>
  </w:num>
  <w:num w:numId="37">
    <w:abstractNumId w:val="16"/>
  </w:num>
  <w:num w:numId="38">
    <w:abstractNumId w:val="26"/>
  </w:num>
  <w:num w:numId="39">
    <w:abstractNumId w:val="64"/>
  </w:num>
  <w:num w:numId="40">
    <w:abstractNumId w:val="57"/>
  </w:num>
  <w:num w:numId="41">
    <w:abstractNumId w:val="52"/>
  </w:num>
  <w:num w:numId="42">
    <w:abstractNumId w:val="3"/>
  </w:num>
  <w:num w:numId="43">
    <w:abstractNumId w:val="47"/>
  </w:num>
  <w:num w:numId="44">
    <w:abstractNumId w:val="25"/>
  </w:num>
  <w:num w:numId="45">
    <w:abstractNumId w:val="14"/>
  </w:num>
  <w:num w:numId="46">
    <w:abstractNumId w:val="6"/>
  </w:num>
  <w:num w:numId="47">
    <w:abstractNumId w:val="59"/>
  </w:num>
  <w:num w:numId="48">
    <w:abstractNumId w:val="28"/>
  </w:num>
  <w:num w:numId="49">
    <w:abstractNumId w:val="21"/>
  </w:num>
  <w:num w:numId="50">
    <w:abstractNumId w:val="22"/>
  </w:num>
  <w:num w:numId="51">
    <w:abstractNumId w:val="37"/>
  </w:num>
  <w:num w:numId="52">
    <w:abstractNumId w:val="15"/>
  </w:num>
  <w:num w:numId="53">
    <w:abstractNumId w:val="61"/>
  </w:num>
  <w:num w:numId="54">
    <w:abstractNumId w:val="24"/>
  </w:num>
  <w:num w:numId="55">
    <w:abstractNumId w:val="33"/>
  </w:num>
  <w:num w:numId="56">
    <w:abstractNumId w:val="18"/>
  </w:num>
  <w:num w:numId="57">
    <w:abstractNumId w:val="13"/>
  </w:num>
  <w:num w:numId="58">
    <w:abstractNumId w:val="38"/>
  </w:num>
  <w:num w:numId="59">
    <w:abstractNumId w:val="23"/>
  </w:num>
  <w:num w:numId="60">
    <w:abstractNumId w:val="39"/>
  </w:num>
  <w:num w:numId="61">
    <w:abstractNumId w:val="50"/>
  </w:num>
  <w:num w:numId="62">
    <w:abstractNumId w:val="58"/>
  </w:num>
  <w:num w:numId="63">
    <w:abstractNumId w:val="63"/>
  </w:num>
  <w:num w:numId="64">
    <w:abstractNumId w:val="8"/>
  </w:num>
  <w:num w:numId="65">
    <w:abstractNumId w:val="29"/>
  </w:num>
  <w:num w:numId="66">
    <w:abstractNumId w:val="4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DEE"/>
    <w:rsid w:val="00010472"/>
    <w:rsid w:val="000E3BCB"/>
    <w:rsid w:val="005C40F0"/>
    <w:rsid w:val="00642A8E"/>
    <w:rsid w:val="009A48C9"/>
    <w:rsid w:val="009F1DEE"/>
    <w:rsid w:val="00A657A9"/>
    <w:rsid w:val="00B156F0"/>
    <w:rsid w:val="00B84A47"/>
    <w:rsid w:val="00FB3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DEE"/>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F1DEE"/>
    <w:pPr>
      <w:spacing w:after="120"/>
      <w:ind w:left="283"/>
    </w:pPr>
  </w:style>
  <w:style w:type="character" w:customStyle="1" w:styleId="a4">
    <w:name w:val="Основной текст с отступом Знак"/>
    <w:basedOn w:val="a0"/>
    <w:link w:val="a3"/>
    <w:rsid w:val="009F1DEE"/>
    <w:rPr>
      <w:rFonts w:ascii="Times New Roman" w:eastAsia="Times New Roman" w:hAnsi="Times New Roman" w:cs="Times New Roman"/>
      <w:sz w:val="20"/>
      <w:szCs w:val="20"/>
    </w:rPr>
  </w:style>
  <w:style w:type="paragraph" w:styleId="a5">
    <w:name w:val="List Paragraph"/>
    <w:basedOn w:val="a"/>
    <w:uiPriority w:val="34"/>
    <w:qFormat/>
    <w:rsid w:val="009F1DEE"/>
    <w:pPr>
      <w:ind w:left="720"/>
      <w:contextualSpacing/>
    </w:pPr>
  </w:style>
  <w:style w:type="paragraph" w:customStyle="1" w:styleId="Default">
    <w:name w:val="Default"/>
    <w:rsid w:val="009F1D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uiue">
    <w:name w:val="Iau.iue"/>
    <w:basedOn w:val="Default"/>
    <w:next w:val="Default"/>
    <w:rsid w:val="009F1DEE"/>
    <w:rPr>
      <w:color w:val="auto"/>
    </w:rPr>
  </w:style>
  <w:style w:type="paragraph" w:styleId="a6">
    <w:name w:val="List"/>
    <w:basedOn w:val="a"/>
    <w:rsid w:val="009F1DEE"/>
    <w:pPr>
      <w:ind w:left="283" w:hanging="283"/>
    </w:pPr>
    <w:rPr>
      <w:sz w:val="24"/>
      <w:szCs w:val="24"/>
      <w:lang w:eastAsia="ar-SA"/>
    </w:rPr>
  </w:style>
  <w:style w:type="paragraph" w:styleId="a7">
    <w:name w:val="Normal (Web)"/>
    <w:basedOn w:val="a"/>
    <w:uiPriority w:val="99"/>
    <w:unhideWhenUsed/>
    <w:rsid w:val="000E3BCB"/>
    <w:pPr>
      <w:spacing w:before="100" w:beforeAutospacing="1" w:after="100" w:afterAutospacing="1"/>
    </w:pPr>
    <w:rPr>
      <w:sz w:val="24"/>
      <w:szCs w:val="24"/>
      <w:lang w:eastAsia="ru-RU"/>
    </w:rPr>
  </w:style>
  <w:style w:type="character" w:customStyle="1" w:styleId="style1">
    <w:name w:val="style1"/>
    <w:basedOn w:val="a0"/>
    <w:rsid w:val="000E3BCB"/>
  </w:style>
  <w:style w:type="paragraph" w:customStyle="1" w:styleId="center">
    <w:name w:val="center"/>
    <w:basedOn w:val="a"/>
    <w:rsid w:val="000E3BCB"/>
    <w:pPr>
      <w:spacing w:before="100" w:beforeAutospacing="1" w:after="100" w:afterAutospacing="1"/>
    </w:pPr>
    <w:rPr>
      <w:sz w:val="24"/>
      <w:szCs w:val="24"/>
      <w:lang w:eastAsia="ru-RU"/>
    </w:rPr>
  </w:style>
  <w:style w:type="paragraph" w:styleId="a8">
    <w:name w:val="header"/>
    <w:basedOn w:val="a"/>
    <w:link w:val="a9"/>
    <w:uiPriority w:val="99"/>
    <w:unhideWhenUsed/>
    <w:rsid w:val="00A657A9"/>
    <w:pPr>
      <w:tabs>
        <w:tab w:val="center" w:pos="4677"/>
        <w:tab w:val="right" w:pos="9355"/>
      </w:tabs>
    </w:pPr>
  </w:style>
  <w:style w:type="character" w:customStyle="1" w:styleId="a9">
    <w:name w:val="Верхний колонтитул Знак"/>
    <w:basedOn w:val="a0"/>
    <w:link w:val="a8"/>
    <w:uiPriority w:val="99"/>
    <w:rsid w:val="00A657A9"/>
    <w:rPr>
      <w:rFonts w:ascii="Times New Roman" w:eastAsia="Times New Roman" w:hAnsi="Times New Roman" w:cs="Times New Roman"/>
      <w:sz w:val="20"/>
      <w:szCs w:val="20"/>
    </w:rPr>
  </w:style>
  <w:style w:type="paragraph" w:styleId="aa">
    <w:name w:val="footer"/>
    <w:basedOn w:val="a"/>
    <w:link w:val="ab"/>
    <w:uiPriority w:val="99"/>
    <w:unhideWhenUsed/>
    <w:rsid w:val="00A657A9"/>
    <w:pPr>
      <w:tabs>
        <w:tab w:val="center" w:pos="4677"/>
        <w:tab w:val="right" w:pos="9355"/>
      </w:tabs>
    </w:pPr>
  </w:style>
  <w:style w:type="character" w:customStyle="1" w:styleId="ab">
    <w:name w:val="Нижний колонтитул Знак"/>
    <w:basedOn w:val="a0"/>
    <w:link w:val="aa"/>
    <w:uiPriority w:val="99"/>
    <w:rsid w:val="00A657A9"/>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DEE"/>
    <w:pPr>
      <w:spacing w:after="0" w:line="240" w:lineRule="auto"/>
    </w:pPr>
    <w:rPr>
      <w:rFonts w:ascii="Times New Roman" w:eastAsia="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F1DEE"/>
    <w:pPr>
      <w:spacing w:after="120"/>
      <w:ind w:left="283"/>
    </w:pPr>
  </w:style>
  <w:style w:type="character" w:customStyle="1" w:styleId="a4">
    <w:name w:val="Основной текст с отступом Знак"/>
    <w:basedOn w:val="a0"/>
    <w:link w:val="a3"/>
    <w:rsid w:val="009F1DEE"/>
    <w:rPr>
      <w:rFonts w:ascii="Times New Roman" w:eastAsia="Times New Roman" w:hAnsi="Times New Roman" w:cs="Times New Roman"/>
      <w:sz w:val="20"/>
      <w:szCs w:val="20"/>
    </w:rPr>
  </w:style>
  <w:style w:type="paragraph" w:styleId="a5">
    <w:name w:val="List Paragraph"/>
    <w:basedOn w:val="a"/>
    <w:uiPriority w:val="34"/>
    <w:qFormat/>
    <w:rsid w:val="009F1DEE"/>
    <w:pPr>
      <w:ind w:left="720"/>
      <w:contextualSpacing/>
    </w:pPr>
  </w:style>
  <w:style w:type="paragraph" w:customStyle="1" w:styleId="Default">
    <w:name w:val="Default"/>
    <w:rsid w:val="009F1D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Iauiue">
    <w:name w:val="Iau.iue"/>
    <w:basedOn w:val="Default"/>
    <w:next w:val="Default"/>
    <w:rsid w:val="009F1DEE"/>
    <w:rPr>
      <w:color w:val="auto"/>
    </w:rPr>
  </w:style>
  <w:style w:type="paragraph" w:styleId="a6">
    <w:name w:val="List"/>
    <w:basedOn w:val="a"/>
    <w:rsid w:val="009F1DEE"/>
    <w:pPr>
      <w:ind w:left="283" w:hanging="283"/>
    </w:pPr>
    <w:rPr>
      <w:sz w:val="24"/>
      <w:szCs w:val="24"/>
      <w:lang w:eastAsia="ar-SA"/>
    </w:rPr>
  </w:style>
  <w:style w:type="paragraph" w:styleId="a7">
    <w:name w:val="Normal (Web)"/>
    <w:basedOn w:val="a"/>
    <w:uiPriority w:val="99"/>
    <w:unhideWhenUsed/>
    <w:rsid w:val="000E3BCB"/>
    <w:pPr>
      <w:spacing w:before="100" w:beforeAutospacing="1" w:after="100" w:afterAutospacing="1"/>
    </w:pPr>
    <w:rPr>
      <w:sz w:val="24"/>
      <w:szCs w:val="24"/>
      <w:lang w:eastAsia="ru-RU"/>
    </w:rPr>
  </w:style>
  <w:style w:type="character" w:customStyle="1" w:styleId="style1">
    <w:name w:val="style1"/>
    <w:basedOn w:val="a0"/>
    <w:rsid w:val="000E3BCB"/>
  </w:style>
  <w:style w:type="paragraph" w:customStyle="1" w:styleId="center">
    <w:name w:val="center"/>
    <w:basedOn w:val="a"/>
    <w:rsid w:val="000E3BCB"/>
    <w:pPr>
      <w:spacing w:before="100" w:beforeAutospacing="1" w:after="100" w:afterAutospacing="1"/>
    </w:pPr>
    <w:rPr>
      <w:sz w:val="24"/>
      <w:szCs w:val="24"/>
      <w:lang w:eastAsia="ru-RU"/>
    </w:rPr>
  </w:style>
  <w:style w:type="paragraph" w:styleId="a8">
    <w:name w:val="header"/>
    <w:basedOn w:val="a"/>
    <w:link w:val="a9"/>
    <w:uiPriority w:val="99"/>
    <w:unhideWhenUsed/>
    <w:rsid w:val="00A657A9"/>
    <w:pPr>
      <w:tabs>
        <w:tab w:val="center" w:pos="4677"/>
        <w:tab w:val="right" w:pos="9355"/>
      </w:tabs>
    </w:pPr>
  </w:style>
  <w:style w:type="character" w:customStyle="1" w:styleId="a9">
    <w:name w:val="Верхний колонтитул Знак"/>
    <w:basedOn w:val="a0"/>
    <w:link w:val="a8"/>
    <w:uiPriority w:val="99"/>
    <w:rsid w:val="00A657A9"/>
    <w:rPr>
      <w:rFonts w:ascii="Times New Roman" w:eastAsia="Times New Roman" w:hAnsi="Times New Roman" w:cs="Times New Roman"/>
      <w:sz w:val="20"/>
      <w:szCs w:val="20"/>
    </w:rPr>
  </w:style>
  <w:style w:type="paragraph" w:styleId="aa">
    <w:name w:val="footer"/>
    <w:basedOn w:val="a"/>
    <w:link w:val="ab"/>
    <w:uiPriority w:val="99"/>
    <w:unhideWhenUsed/>
    <w:rsid w:val="00A657A9"/>
    <w:pPr>
      <w:tabs>
        <w:tab w:val="center" w:pos="4677"/>
        <w:tab w:val="right" w:pos="9355"/>
      </w:tabs>
    </w:pPr>
  </w:style>
  <w:style w:type="character" w:customStyle="1" w:styleId="ab">
    <w:name w:val="Нижний колонтитул Знак"/>
    <w:basedOn w:val="a0"/>
    <w:link w:val="aa"/>
    <w:uiPriority w:val="99"/>
    <w:rsid w:val="00A657A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6673</Words>
  <Characters>38037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dcterms:created xsi:type="dcterms:W3CDTF">2021-07-20T21:02:00Z</dcterms:created>
  <dcterms:modified xsi:type="dcterms:W3CDTF">2021-07-28T10:36:00Z</dcterms:modified>
</cp:coreProperties>
</file>